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F8D23" w14:textId="7612AC2B" w:rsidR="00B0730D" w:rsidRPr="00391A37" w:rsidRDefault="00B8083E" w:rsidP="00807E6C">
      <w:pPr>
        <w:jc w:val="center"/>
        <w:rPr>
          <w:rFonts w:ascii="Meiryo UI" w:eastAsia="Meiryo UI" w:hAnsi="Meiryo UI"/>
          <w:b/>
          <w:color w:val="404040"/>
          <w:sz w:val="40"/>
          <w:szCs w:val="40"/>
        </w:rPr>
      </w:pPr>
      <w:r w:rsidRPr="00391A37">
        <w:rPr>
          <w:rFonts w:ascii="Meiryo UI" w:eastAsia="Meiryo UI" w:hAnsi="Meiryo UI" w:hint="eastAsia"/>
          <w:b/>
          <w:color w:val="404040"/>
          <w:sz w:val="40"/>
          <w:szCs w:val="40"/>
        </w:rPr>
        <w:t xml:space="preserve">　</w:t>
      </w:r>
      <w:r w:rsidR="00E93EE7">
        <w:rPr>
          <w:rFonts w:ascii="Meiryo UI" w:eastAsia="Meiryo UI" w:hAnsi="Meiryo UI" w:hint="eastAsia"/>
          <w:b/>
          <w:color w:val="404040"/>
          <w:sz w:val="40"/>
          <w:szCs w:val="40"/>
        </w:rPr>
        <w:t>令和８年度</w:t>
      </w:r>
      <w:r w:rsidR="00106187" w:rsidRPr="00391A37">
        <w:rPr>
          <w:rFonts w:ascii="Meiryo UI" w:eastAsia="Meiryo UI" w:hAnsi="Meiryo UI" w:hint="eastAsia"/>
          <w:b/>
          <w:color w:val="404040"/>
          <w:sz w:val="40"/>
          <w:szCs w:val="40"/>
        </w:rPr>
        <w:t xml:space="preserve">　</w:t>
      </w:r>
      <w:r w:rsidR="002E099B" w:rsidRPr="00391A37">
        <w:rPr>
          <w:rFonts w:ascii="Meiryo UI" w:eastAsia="Meiryo UI" w:hAnsi="Meiryo UI" w:hint="eastAsia"/>
          <w:b/>
          <w:color w:val="404040"/>
          <w:sz w:val="40"/>
          <w:szCs w:val="40"/>
        </w:rPr>
        <w:t>保育所運営内容について</w:t>
      </w:r>
      <w:r w:rsidRPr="00391A37">
        <w:rPr>
          <w:rFonts w:ascii="Meiryo UI" w:eastAsia="Meiryo UI" w:hAnsi="Meiryo UI" w:hint="eastAsia"/>
          <w:b/>
          <w:color w:val="404040"/>
          <w:sz w:val="40"/>
          <w:szCs w:val="40"/>
        </w:rPr>
        <w:t xml:space="preserve">　</w:t>
      </w:r>
    </w:p>
    <w:p w14:paraId="0C26577A" w14:textId="77777777" w:rsidR="000F50F4" w:rsidRDefault="00106187">
      <w:pPr>
        <w:rPr>
          <w:sz w:val="24"/>
          <w:szCs w:val="24"/>
        </w:rPr>
      </w:pPr>
      <w:r>
        <w:rPr>
          <w:rFonts w:hint="eastAsia"/>
          <w:sz w:val="24"/>
          <w:szCs w:val="24"/>
        </w:rPr>
        <w:t xml:space="preserve">　</w:t>
      </w:r>
    </w:p>
    <w:p w14:paraId="35F69C0B" w14:textId="77777777" w:rsidR="00106187" w:rsidRPr="000F50F4" w:rsidRDefault="00106187" w:rsidP="00FA3DCE">
      <w:pPr>
        <w:ind w:firstLineChars="100" w:firstLine="220"/>
        <w:rPr>
          <w:sz w:val="22"/>
        </w:rPr>
      </w:pPr>
      <w:r w:rsidRPr="000F50F4">
        <w:rPr>
          <w:rFonts w:hint="eastAsia"/>
          <w:sz w:val="22"/>
        </w:rPr>
        <w:t>保育所は、両親の就労などにより、家庭で保育ができない児童を対象に保育を行う児童福祉施設です。</w:t>
      </w:r>
    </w:p>
    <w:p w14:paraId="50CD18BA" w14:textId="641F9135" w:rsidR="00106187" w:rsidRPr="000F50F4" w:rsidRDefault="00106187">
      <w:pPr>
        <w:rPr>
          <w:sz w:val="22"/>
        </w:rPr>
      </w:pPr>
      <w:r w:rsidRPr="000F50F4">
        <w:rPr>
          <w:rFonts w:hint="eastAsia"/>
          <w:sz w:val="22"/>
        </w:rPr>
        <w:t xml:space="preserve">　森町には、</w:t>
      </w:r>
      <w:r w:rsidR="00E93EE7">
        <w:rPr>
          <w:rFonts w:hint="eastAsia"/>
          <w:sz w:val="22"/>
        </w:rPr>
        <w:t>もり</w:t>
      </w:r>
      <w:r w:rsidRPr="000F50F4">
        <w:rPr>
          <w:rFonts w:hint="eastAsia"/>
          <w:sz w:val="22"/>
        </w:rPr>
        <w:t>保育所、尾白内保育所の</w:t>
      </w:r>
      <w:r w:rsidR="00E93EE7">
        <w:rPr>
          <w:rFonts w:hint="eastAsia"/>
          <w:sz w:val="22"/>
        </w:rPr>
        <w:t>２</w:t>
      </w:r>
      <w:r w:rsidR="00F11047" w:rsidRPr="000F50F4">
        <w:rPr>
          <w:rFonts w:hint="eastAsia"/>
          <w:sz w:val="22"/>
        </w:rPr>
        <w:t>つの町立保育所があり、小学校就学前</w:t>
      </w:r>
      <w:r w:rsidRPr="000F50F4">
        <w:rPr>
          <w:rFonts w:hint="eastAsia"/>
          <w:sz w:val="22"/>
        </w:rPr>
        <w:t>児童を対象に保育を行っています。</w:t>
      </w:r>
    </w:p>
    <w:p w14:paraId="673A8364" w14:textId="77777777" w:rsidR="0084683F" w:rsidRDefault="0084683F">
      <w:pPr>
        <w:rPr>
          <w:sz w:val="24"/>
          <w:szCs w:val="24"/>
        </w:rPr>
      </w:pPr>
    </w:p>
    <w:p w14:paraId="4ACF7BC7" w14:textId="77777777" w:rsidR="003F2924" w:rsidRPr="00FA3DCE" w:rsidRDefault="003F2924">
      <w:pPr>
        <w:rPr>
          <w:sz w:val="24"/>
          <w:szCs w:val="24"/>
        </w:rPr>
      </w:pPr>
    </w:p>
    <w:p w14:paraId="14CC6314" w14:textId="77777777" w:rsidR="00106187" w:rsidRPr="00391A37" w:rsidRDefault="00106187">
      <w:pPr>
        <w:rPr>
          <w:rFonts w:ascii="Meiryo UI" w:eastAsia="Meiryo UI" w:hAnsi="Meiryo UI"/>
          <w:b/>
          <w:color w:val="404040"/>
          <w:sz w:val="24"/>
          <w:szCs w:val="24"/>
        </w:rPr>
      </w:pPr>
      <w:r w:rsidRPr="00391A37">
        <w:rPr>
          <w:rFonts w:ascii="Meiryo UI" w:eastAsia="Meiryo UI" w:hAnsi="Meiryo UI" w:hint="eastAsia"/>
          <w:b/>
          <w:color w:val="404040"/>
          <w:sz w:val="24"/>
          <w:szCs w:val="24"/>
        </w:rPr>
        <w:t>１　保育の目的・目標について</w:t>
      </w:r>
    </w:p>
    <w:p w14:paraId="0001AB52" w14:textId="77777777" w:rsidR="00106187" w:rsidRPr="00FA3DCE" w:rsidRDefault="00106187">
      <w:pPr>
        <w:rPr>
          <w:sz w:val="22"/>
        </w:rPr>
      </w:pPr>
      <w:r w:rsidRPr="00FA3DCE">
        <w:rPr>
          <w:rFonts w:hint="eastAsia"/>
          <w:sz w:val="22"/>
        </w:rPr>
        <w:t xml:space="preserve">　子どもたちが、集団の生活を楽しみながら</w:t>
      </w:r>
      <w:r w:rsidR="00EE0A28">
        <w:rPr>
          <w:rFonts w:hint="eastAsia"/>
          <w:sz w:val="22"/>
        </w:rPr>
        <w:t>、</w:t>
      </w:r>
      <w:r w:rsidRPr="00FA3DCE">
        <w:rPr>
          <w:rFonts w:hint="eastAsia"/>
          <w:sz w:val="22"/>
        </w:rPr>
        <w:t>それぞれの体験を通してともに育つことを目的としています。</w:t>
      </w:r>
    </w:p>
    <w:p w14:paraId="5B160CFA" w14:textId="77777777" w:rsidR="00106187" w:rsidRDefault="00EE0A28">
      <w:pPr>
        <w:rPr>
          <w:sz w:val="22"/>
        </w:rPr>
      </w:pPr>
      <w:r>
        <w:rPr>
          <w:rFonts w:hint="eastAsia"/>
          <w:sz w:val="22"/>
        </w:rPr>
        <w:t xml:space="preserve">　また、子どもたちが</w:t>
      </w:r>
      <w:r w:rsidR="00106187" w:rsidRPr="00FA3DCE">
        <w:rPr>
          <w:rFonts w:hint="eastAsia"/>
          <w:sz w:val="22"/>
        </w:rPr>
        <w:t>毎日を</w:t>
      </w:r>
      <w:r>
        <w:rPr>
          <w:rFonts w:hint="eastAsia"/>
          <w:sz w:val="22"/>
        </w:rPr>
        <w:t>生き生きと暮らし、次代を担う力の基礎を養い</w:t>
      </w:r>
      <w:r w:rsidR="00106187" w:rsidRPr="00FA3DCE">
        <w:rPr>
          <w:rFonts w:hint="eastAsia"/>
          <w:sz w:val="22"/>
        </w:rPr>
        <w:t>、安定感を持って十分な活動ができるように保育を行っています。</w:t>
      </w:r>
    </w:p>
    <w:p w14:paraId="77FCC8C1" w14:textId="77777777" w:rsidR="00106187" w:rsidRPr="00391A37" w:rsidRDefault="000F50F4" w:rsidP="00F60B9F">
      <w:pPr>
        <w:ind w:firstLineChars="100" w:firstLine="220"/>
        <w:rPr>
          <w:rFonts w:ascii="Meiryo UI" w:eastAsia="Meiryo UI" w:hAnsi="Meiryo UI"/>
          <w:b/>
          <w:color w:val="404040"/>
          <w:sz w:val="22"/>
          <w:bdr w:val="single" w:sz="4" w:space="0" w:color="auto"/>
        </w:rPr>
      </w:pPr>
      <w:r w:rsidRPr="00391A37">
        <w:rPr>
          <w:rFonts w:ascii="Meiryo UI" w:eastAsia="Meiryo UI" w:hAnsi="Meiryo UI" w:hint="eastAsia"/>
          <w:color w:val="404040"/>
          <w:sz w:val="22"/>
          <w:bdr w:val="single" w:sz="4" w:space="0" w:color="auto"/>
        </w:rPr>
        <w:t xml:space="preserve">　</w:t>
      </w:r>
      <w:r w:rsidRPr="00391A37">
        <w:rPr>
          <w:rFonts w:ascii="Meiryo UI" w:eastAsia="Meiryo UI" w:hAnsi="Meiryo UI" w:hint="eastAsia"/>
          <w:b/>
          <w:color w:val="404040"/>
          <w:sz w:val="22"/>
          <w:bdr w:val="single" w:sz="4" w:space="0" w:color="auto"/>
        </w:rPr>
        <w:t>①</w:t>
      </w:r>
      <w:r w:rsidR="00106187" w:rsidRPr="00391A37">
        <w:rPr>
          <w:rFonts w:ascii="Meiryo UI" w:eastAsia="Meiryo UI" w:hAnsi="Meiryo UI" w:hint="eastAsia"/>
          <w:b/>
          <w:color w:val="404040"/>
          <w:sz w:val="22"/>
          <w:bdr w:val="single" w:sz="4" w:space="0" w:color="auto"/>
        </w:rPr>
        <w:t>明るく元気な子</w:t>
      </w:r>
      <w:r w:rsidRPr="00391A37">
        <w:rPr>
          <w:rFonts w:ascii="Meiryo UI" w:eastAsia="Meiryo UI" w:hAnsi="Meiryo UI" w:hint="eastAsia"/>
          <w:b/>
          <w:color w:val="404040"/>
          <w:sz w:val="22"/>
          <w:bdr w:val="single" w:sz="4" w:space="0" w:color="auto"/>
        </w:rPr>
        <w:t xml:space="preserve">　</w:t>
      </w:r>
      <w:r w:rsidR="00F60B9F">
        <w:rPr>
          <w:rFonts w:ascii="Meiryo UI" w:eastAsia="Meiryo UI" w:hAnsi="Meiryo UI" w:hint="eastAsia"/>
          <w:b/>
          <w:color w:val="404040"/>
          <w:sz w:val="22"/>
          <w:bdr w:val="single" w:sz="4" w:space="0" w:color="auto"/>
        </w:rPr>
        <w:t xml:space="preserve">　</w:t>
      </w:r>
      <w:r w:rsidRPr="00391A37">
        <w:rPr>
          <w:rFonts w:ascii="Meiryo UI" w:eastAsia="Meiryo UI" w:hAnsi="Meiryo UI" w:hint="eastAsia"/>
          <w:b/>
          <w:color w:val="404040"/>
          <w:sz w:val="22"/>
          <w:bdr w:val="single" w:sz="4" w:space="0" w:color="auto"/>
        </w:rPr>
        <w:t>②</w:t>
      </w:r>
      <w:r w:rsidR="00106187" w:rsidRPr="00391A37">
        <w:rPr>
          <w:rFonts w:ascii="Meiryo UI" w:eastAsia="Meiryo UI" w:hAnsi="Meiryo UI" w:hint="eastAsia"/>
          <w:b/>
          <w:color w:val="404040"/>
          <w:sz w:val="22"/>
          <w:bdr w:val="single" w:sz="4" w:space="0" w:color="auto"/>
        </w:rPr>
        <w:t>仲良く遊べる子</w:t>
      </w:r>
      <w:r w:rsidRPr="00391A37">
        <w:rPr>
          <w:rFonts w:ascii="Meiryo UI" w:eastAsia="Meiryo UI" w:hAnsi="Meiryo UI" w:hint="eastAsia"/>
          <w:b/>
          <w:color w:val="404040"/>
          <w:sz w:val="22"/>
          <w:bdr w:val="single" w:sz="4" w:space="0" w:color="auto"/>
        </w:rPr>
        <w:t xml:space="preserve">　</w:t>
      </w:r>
      <w:r w:rsidR="00F60B9F">
        <w:rPr>
          <w:rFonts w:ascii="Meiryo UI" w:eastAsia="Meiryo UI" w:hAnsi="Meiryo UI" w:hint="eastAsia"/>
          <w:b/>
          <w:color w:val="404040"/>
          <w:sz w:val="22"/>
          <w:bdr w:val="single" w:sz="4" w:space="0" w:color="auto"/>
        </w:rPr>
        <w:t xml:space="preserve">　</w:t>
      </w:r>
      <w:r w:rsidRPr="00391A37">
        <w:rPr>
          <w:rFonts w:ascii="Meiryo UI" w:eastAsia="Meiryo UI" w:hAnsi="Meiryo UI" w:hint="eastAsia"/>
          <w:b/>
          <w:color w:val="404040"/>
          <w:sz w:val="22"/>
          <w:bdr w:val="single" w:sz="4" w:space="0" w:color="auto"/>
        </w:rPr>
        <w:t>③</w:t>
      </w:r>
      <w:r w:rsidR="00106187" w:rsidRPr="00391A37">
        <w:rPr>
          <w:rFonts w:ascii="Meiryo UI" w:eastAsia="Meiryo UI" w:hAnsi="Meiryo UI" w:hint="eastAsia"/>
          <w:b/>
          <w:color w:val="404040"/>
          <w:sz w:val="22"/>
          <w:bdr w:val="single" w:sz="4" w:space="0" w:color="auto"/>
        </w:rPr>
        <w:t>思いやりのある子</w:t>
      </w:r>
      <w:r w:rsidRPr="00391A37">
        <w:rPr>
          <w:rFonts w:ascii="Meiryo UI" w:eastAsia="Meiryo UI" w:hAnsi="Meiryo UI" w:hint="eastAsia"/>
          <w:b/>
          <w:color w:val="404040"/>
          <w:sz w:val="22"/>
          <w:bdr w:val="single" w:sz="4" w:space="0" w:color="auto"/>
        </w:rPr>
        <w:t xml:space="preserve">　</w:t>
      </w:r>
      <w:r w:rsidR="00F60B9F">
        <w:rPr>
          <w:rFonts w:ascii="Meiryo UI" w:eastAsia="Meiryo UI" w:hAnsi="Meiryo UI" w:hint="eastAsia"/>
          <w:b/>
          <w:color w:val="404040"/>
          <w:sz w:val="22"/>
          <w:bdr w:val="single" w:sz="4" w:space="0" w:color="auto"/>
        </w:rPr>
        <w:t xml:space="preserve">　</w:t>
      </w:r>
      <w:r w:rsidRPr="00391A37">
        <w:rPr>
          <w:rFonts w:ascii="Meiryo UI" w:eastAsia="Meiryo UI" w:hAnsi="Meiryo UI" w:hint="eastAsia"/>
          <w:b/>
          <w:color w:val="404040"/>
          <w:sz w:val="22"/>
          <w:bdr w:val="single" w:sz="4" w:space="0" w:color="auto"/>
        </w:rPr>
        <w:t>④</w:t>
      </w:r>
      <w:r w:rsidR="00106187" w:rsidRPr="00391A37">
        <w:rPr>
          <w:rFonts w:ascii="Meiryo UI" w:eastAsia="Meiryo UI" w:hAnsi="Meiryo UI" w:hint="eastAsia"/>
          <w:b/>
          <w:color w:val="404040"/>
          <w:sz w:val="22"/>
          <w:bdr w:val="single" w:sz="4" w:space="0" w:color="auto"/>
        </w:rPr>
        <w:t>生き生きした子</w:t>
      </w:r>
      <w:r w:rsidRPr="00391A37">
        <w:rPr>
          <w:rFonts w:ascii="Meiryo UI" w:eastAsia="Meiryo UI" w:hAnsi="Meiryo UI" w:hint="eastAsia"/>
          <w:b/>
          <w:color w:val="404040"/>
          <w:sz w:val="22"/>
          <w:bdr w:val="single" w:sz="4" w:space="0" w:color="auto"/>
        </w:rPr>
        <w:t xml:space="preserve">　</w:t>
      </w:r>
    </w:p>
    <w:p w14:paraId="37AE9E6F" w14:textId="77777777" w:rsidR="00106187" w:rsidRPr="00FA3DCE" w:rsidRDefault="00106187" w:rsidP="00F11047">
      <w:pPr>
        <w:ind w:firstLineChars="100" w:firstLine="220"/>
        <w:rPr>
          <w:sz w:val="22"/>
        </w:rPr>
      </w:pPr>
      <w:r w:rsidRPr="00FA3DCE">
        <w:rPr>
          <w:rFonts w:hint="eastAsia"/>
          <w:sz w:val="22"/>
        </w:rPr>
        <w:t>などのように、心身ともに健全で豊かな人間性を持つ子どもを育てることを目標としています。</w:t>
      </w:r>
    </w:p>
    <w:p w14:paraId="4100C7CA" w14:textId="77777777" w:rsidR="004E480C" w:rsidRDefault="004E480C">
      <w:pPr>
        <w:rPr>
          <w:sz w:val="24"/>
          <w:szCs w:val="24"/>
        </w:rPr>
      </w:pPr>
    </w:p>
    <w:p w14:paraId="55FD6474" w14:textId="77777777" w:rsidR="00106187" w:rsidRPr="00391A37" w:rsidRDefault="002E099B">
      <w:pPr>
        <w:rPr>
          <w:rFonts w:ascii="Meiryo UI" w:eastAsia="Meiryo UI" w:hAnsi="Meiryo UI"/>
          <w:b/>
          <w:color w:val="404040"/>
          <w:sz w:val="24"/>
          <w:szCs w:val="24"/>
        </w:rPr>
      </w:pPr>
      <w:r w:rsidRPr="00391A37">
        <w:rPr>
          <w:rFonts w:ascii="Meiryo UI" w:eastAsia="Meiryo UI" w:hAnsi="Meiryo UI" w:hint="eastAsia"/>
          <w:b/>
          <w:color w:val="404040"/>
          <w:sz w:val="24"/>
          <w:szCs w:val="24"/>
        </w:rPr>
        <w:t>２</w:t>
      </w:r>
      <w:r w:rsidR="00106187" w:rsidRPr="00391A37">
        <w:rPr>
          <w:rFonts w:ascii="Meiryo UI" w:eastAsia="Meiryo UI" w:hAnsi="Meiryo UI" w:hint="eastAsia"/>
          <w:b/>
          <w:color w:val="404040"/>
          <w:sz w:val="24"/>
          <w:szCs w:val="24"/>
        </w:rPr>
        <w:t xml:space="preserve">　入所（途中入所を含む）及び退所について</w:t>
      </w:r>
    </w:p>
    <w:p w14:paraId="75038856" w14:textId="77777777" w:rsidR="002D74C6" w:rsidRDefault="00106187">
      <w:r>
        <w:rPr>
          <w:rFonts w:hint="eastAsia"/>
          <w:sz w:val="24"/>
          <w:szCs w:val="24"/>
        </w:rPr>
        <w:t xml:space="preserve">　</w:t>
      </w:r>
      <w:r w:rsidR="002D74C6">
        <w:rPr>
          <w:rFonts w:hint="eastAsia"/>
          <w:sz w:val="22"/>
        </w:rPr>
        <w:t>保育所に入所するためには、</w:t>
      </w:r>
      <w:r w:rsidR="0064715B">
        <w:rPr>
          <w:rFonts w:hint="eastAsia"/>
          <w:sz w:val="22"/>
        </w:rPr>
        <w:t>保育の必要性の認定が必要となります</w:t>
      </w:r>
      <w:r w:rsidR="002D74C6">
        <w:rPr>
          <w:rFonts w:hint="eastAsia"/>
        </w:rPr>
        <w:t>。</w:t>
      </w:r>
    </w:p>
    <w:p w14:paraId="23922F0C" w14:textId="5FCE1F69" w:rsidR="00106187" w:rsidRPr="00FA3DCE" w:rsidRDefault="00561E08" w:rsidP="002D74C6">
      <w:pPr>
        <w:ind w:firstLineChars="100" w:firstLine="220"/>
        <w:rPr>
          <w:sz w:val="22"/>
        </w:rPr>
      </w:pPr>
      <w:r w:rsidRPr="00FA3DCE">
        <w:rPr>
          <w:rFonts w:hint="eastAsia"/>
          <w:sz w:val="22"/>
        </w:rPr>
        <w:t>４月１日</w:t>
      </w:r>
      <w:r w:rsidR="002107D2" w:rsidRPr="00FA3DCE">
        <w:rPr>
          <w:rFonts w:hint="eastAsia"/>
          <w:sz w:val="22"/>
        </w:rPr>
        <w:t>からの入所希望については、</w:t>
      </w:r>
      <w:r w:rsidR="005F005E">
        <w:rPr>
          <w:rFonts w:hint="eastAsia"/>
          <w:sz w:val="22"/>
        </w:rPr>
        <w:t>２</w:t>
      </w:r>
      <w:r w:rsidR="002107D2" w:rsidRPr="00FA3DCE">
        <w:rPr>
          <w:rFonts w:hint="eastAsia"/>
          <w:sz w:val="22"/>
        </w:rPr>
        <w:t>月に募集を行います。</w:t>
      </w:r>
    </w:p>
    <w:p w14:paraId="3A23B71A" w14:textId="7171B078" w:rsidR="00106187" w:rsidRPr="00FA3DCE" w:rsidRDefault="002107D2">
      <w:pPr>
        <w:rPr>
          <w:sz w:val="22"/>
        </w:rPr>
      </w:pPr>
      <w:r w:rsidRPr="00FA3DCE">
        <w:rPr>
          <w:rFonts w:hint="eastAsia"/>
          <w:sz w:val="22"/>
        </w:rPr>
        <w:t xml:space="preserve">　なお、年度途中</w:t>
      </w:r>
      <w:r w:rsidR="00A65C28">
        <w:rPr>
          <w:rFonts w:hint="eastAsia"/>
          <w:sz w:val="22"/>
        </w:rPr>
        <w:t>からの入所希望は、</w:t>
      </w:r>
      <w:r w:rsidR="0003064D" w:rsidRPr="00FA3DCE">
        <w:rPr>
          <w:rFonts w:hint="eastAsia"/>
          <w:sz w:val="22"/>
        </w:rPr>
        <w:t>保育所</w:t>
      </w:r>
      <w:r w:rsidR="00F56A98">
        <w:rPr>
          <w:rFonts w:hint="eastAsia"/>
          <w:sz w:val="22"/>
        </w:rPr>
        <w:t>また</w:t>
      </w:r>
      <w:r w:rsidR="0003064D" w:rsidRPr="00FA3DCE">
        <w:rPr>
          <w:rFonts w:hint="eastAsia"/>
          <w:sz w:val="22"/>
        </w:rPr>
        <w:t>は</w:t>
      </w:r>
      <w:r w:rsidR="00F56A98">
        <w:rPr>
          <w:rFonts w:hint="eastAsia"/>
          <w:sz w:val="22"/>
        </w:rPr>
        <w:t>森町</w:t>
      </w:r>
      <w:r w:rsidR="00E93EE7">
        <w:rPr>
          <w:rFonts w:hint="eastAsia"/>
          <w:sz w:val="22"/>
        </w:rPr>
        <w:t>保健福祉子育て課</w:t>
      </w:r>
      <w:r w:rsidR="0028502E">
        <w:rPr>
          <w:rFonts w:hint="eastAsia"/>
          <w:sz w:val="22"/>
        </w:rPr>
        <w:t>子育て支援係</w:t>
      </w:r>
      <w:r w:rsidR="00A65C28">
        <w:rPr>
          <w:rFonts w:hint="eastAsia"/>
          <w:sz w:val="22"/>
        </w:rPr>
        <w:t>にて随時受付し</w:t>
      </w:r>
      <w:r w:rsidR="0003064D" w:rsidRPr="00FA3DCE">
        <w:rPr>
          <w:rFonts w:hint="eastAsia"/>
          <w:sz w:val="22"/>
        </w:rPr>
        <w:t>ていますが、児童年齢における定員、保育士配置状況により、必ず入所できるものではありません</w:t>
      </w:r>
      <w:r w:rsidR="00A65C28">
        <w:rPr>
          <w:rFonts w:hint="eastAsia"/>
          <w:sz w:val="22"/>
        </w:rPr>
        <w:t>ので、</w:t>
      </w:r>
      <w:r w:rsidR="0003064D" w:rsidRPr="00FA3DCE">
        <w:rPr>
          <w:rFonts w:hint="eastAsia"/>
          <w:sz w:val="22"/>
        </w:rPr>
        <w:t>年度途中</w:t>
      </w:r>
      <w:r w:rsidR="00C53ED7">
        <w:rPr>
          <w:rFonts w:hint="eastAsia"/>
          <w:sz w:val="22"/>
        </w:rPr>
        <w:t>からの</w:t>
      </w:r>
      <w:r w:rsidR="0003064D" w:rsidRPr="00FA3DCE">
        <w:rPr>
          <w:rFonts w:hint="eastAsia"/>
          <w:sz w:val="22"/>
        </w:rPr>
        <w:t>入所</w:t>
      </w:r>
      <w:r w:rsidR="00C53ED7">
        <w:rPr>
          <w:rFonts w:hint="eastAsia"/>
          <w:sz w:val="22"/>
        </w:rPr>
        <w:t>を</w:t>
      </w:r>
      <w:r w:rsidR="0003064D" w:rsidRPr="00FA3DCE">
        <w:rPr>
          <w:rFonts w:hint="eastAsia"/>
          <w:sz w:val="22"/>
        </w:rPr>
        <w:t>希望</w:t>
      </w:r>
      <w:r w:rsidR="00C53ED7">
        <w:rPr>
          <w:rFonts w:hint="eastAsia"/>
          <w:sz w:val="22"/>
        </w:rPr>
        <w:t>す</w:t>
      </w:r>
      <w:r w:rsidR="007756A0" w:rsidRPr="00FA3DCE">
        <w:rPr>
          <w:rFonts w:hint="eastAsia"/>
          <w:sz w:val="22"/>
        </w:rPr>
        <w:t>る</w:t>
      </w:r>
      <w:r w:rsidR="0003064D" w:rsidRPr="00FA3DCE">
        <w:rPr>
          <w:rFonts w:hint="eastAsia"/>
          <w:sz w:val="22"/>
        </w:rPr>
        <w:t>方は、必ず入所希望</w:t>
      </w:r>
      <w:r w:rsidR="007756A0" w:rsidRPr="00FA3DCE">
        <w:rPr>
          <w:rFonts w:hint="eastAsia"/>
          <w:sz w:val="22"/>
        </w:rPr>
        <w:t>する</w:t>
      </w:r>
      <w:r w:rsidR="0003064D" w:rsidRPr="00FA3DCE">
        <w:rPr>
          <w:rFonts w:hint="eastAsia"/>
          <w:sz w:val="22"/>
        </w:rPr>
        <w:t>保育所に確認されますようお願い</w:t>
      </w:r>
      <w:r w:rsidR="007756A0" w:rsidRPr="00FA3DCE">
        <w:rPr>
          <w:rFonts w:hint="eastAsia"/>
          <w:sz w:val="22"/>
        </w:rPr>
        <w:t>いた</w:t>
      </w:r>
      <w:r w:rsidR="0003064D" w:rsidRPr="00FA3DCE">
        <w:rPr>
          <w:rFonts w:hint="eastAsia"/>
          <w:sz w:val="22"/>
        </w:rPr>
        <w:t>します。</w:t>
      </w:r>
    </w:p>
    <w:p w14:paraId="07342ED3" w14:textId="77777777" w:rsidR="003F2924" w:rsidRDefault="002D74C6" w:rsidP="00CC4667">
      <w:pPr>
        <w:rPr>
          <w:sz w:val="22"/>
        </w:rPr>
      </w:pPr>
      <w:r>
        <w:rPr>
          <w:noProof/>
        </w:rPr>
        <w:drawing>
          <wp:anchor distT="0" distB="0" distL="114300" distR="114300" simplePos="0" relativeHeight="251657216" behindDoc="1" locked="0" layoutInCell="1" allowOverlap="1" wp14:anchorId="2E0675DE" wp14:editId="48E486C3">
            <wp:simplePos x="0" y="0"/>
            <wp:positionH relativeFrom="column">
              <wp:posOffset>3680460</wp:posOffset>
            </wp:positionH>
            <wp:positionV relativeFrom="paragraph">
              <wp:posOffset>29210</wp:posOffset>
            </wp:positionV>
            <wp:extent cx="1818841" cy="2198297"/>
            <wp:effectExtent l="0" t="0" r="0" b="0"/>
            <wp:wrapNone/>
            <wp:docPr id="5" name="図 5" descr="gatag-00006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tag-0000617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8841" cy="2198297"/>
                    </a:xfrm>
                    <a:prstGeom prst="rect">
                      <a:avLst/>
                    </a:prstGeom>
                    <a:noFill/>
                    <a:ln>
                      <a:noFill/>
                    </a:ln>
                  </pic:spPr>
                </pic:pic>
              </a:graphicData>
            </a:graphic>
            <wp14:sizeRelH relativeFrom="page">
              <wp14:pctWidth>0</wp14:pctWidth>
            </wp14:sizeRelH>
            <wp14:sizeRelV relativeFrom="page">
              <wp14:pctHeight>0</wp14:pctHeight>
            </wp14:sizeRelV>
          </wp:anchor>
        </w:drawing>
      </w:r>
      <w:r w:rsidR="0003064D" w:rsidRPr="00FA3DCE">
        <w:rPr>
          <w:rFonts w:hint="eastAsia"/>
          <w:sz w:val="22"/>
        </w:rPr>
        <w:t xml:space="preserve">　退所は、保育所にある「退所届」を作成の上、必ず届出願います。</w:t>
      </w:r>
    </w:p>
    <w:p w14:paraId="77F507FA" w14:textId="77777777" w:rsidR="00CC4667" w:rsidRDefault="00CC4667" w:rsidP="00CC4667">
      <w:pPr>
        <w:rPr>
          <w:sz w:val="22"/>
        </w:rPr>
      </w:pPr>
    </w:p>
    <w:p w14:paraId="0E3FEBEC" w14:textId="77777777" w:rsidR="00106187" w:rsidRPr="00391A37" w:rsidRDefault="003F2924">
      <w:pPr>
        <w:rPr>
          <w:rFonts w:ascii="Meiryo UI" w:eastAsia="Meiryo UI" w:hAnsi="Meiryo UI"/>
          <w:color w:val="404040"/>
          <w:sz w:val="24"/>
          <w:szCs w:val="24"/>
        </w:rPr>
      </w:pPr>
      <w:r>
        <w:rPr>
          <w:sz w:val="22"/>
        </w:rPr>
        <w:br w:type="page"/>
      </w:r>
      <w:r w:rsidR="002E099B" w:rsidRPr="00391A37">
        <w:rPr>
          <w:rFonts w:ascii="Meiryo UI" w:eastAsia="Meiryo UI" w:hAnsi="Meiryo UI" w:hint="eastAsia"/>
          <w:b/>
          <w:color w:val="404040"/>
          <w:sz w:val="24"/>
          <w:szCs w:val="24"/>
        </w:rPr>
        <w:lastRenderedPageBreak/>
        <w:t>３</w:t>
      </w:r>
      <w:r w:rsidR="0003064D" w:rsidRPr="00391A37">
        <w:rPr>
          <w:rFonts w:ascii="Meiryo UI" w:eastAsia="Meiryo UI" w:hAnsi="Meiryo UI" w:hint="eastAsia"/>
          <w:b/>
          <w:color w:val="404040"/>
          <w:sz w:val="24"/>
          <w:szCs w:val="24"/>
        </w:rPr>
        <w:t xml:space="preserve">　保育時間について</w:t>
      </w:r>
    </w:p>
    <w:p w14:paraId="454A7801" w14:textId="77777777" w:rsidR="00106187" w:rsidRPr="00FA3DCE" w:rsidRDefault="0003064D">
      <w:pPr>
        <w:rPr>
          <w:sz w:val="22"/>
        </w:rPr>
      </w:pPr>
      <w:r>
        <w:rPr>
          <w:rFonts w:hint="eastAsia"/>
          <w:sz w:val="24"/>
          <w:szCs w:val="24"/>
        </w:rPr>
        <w:t xml:space="preserve">　</w:t>
      </w:r>
      <w:r w:rsidRPr="00FA3DCE">
        <w:rPr>
          <w:rFonts w:hint="eastAsia"/>
          <w:sz w:val="22"/>
        </w:rPr>
        <w:t>基本的保育時間は、次のとおりです。</w:t>
      </w:r>
    </w:p>
    <w:p w14:paraId="54EA8BD7" w14:textId="77777777" w:rsidR="00106187" w:rsidRDefault="0003064D">
      <w:pPr>
        <w:rPr>
          <w:sz w:val="22"/>
        </w:rPr>
      </w:pPr>
      <w:r w:rsidRPr="00FA3DCE">
        <w:rPr>
          <w:rFonts w:hint="eastAsia"/>
          <w:sz w:val="22"/>
        </w:rPr>
        <w:t xml:space="preserve">　ただし、年度初めや新規入所児童の場合に、入所後しばらくの間は「ならし保育」を行い、保育所生活のスムーズなリズム形成とする保育時間の短縮を行います。</w:t>
      </w:r>
    </w:p>
    <w:p w14:paraId="450389E7" w14:textId="77777777" w:rsidR="00106187" w:rsidRPr="000F50F4" w:rsidRDefault="00352716" w:rsidP="00C506B9">
      <w:pPr>
        <w:rPr>
          <w:sz w:val="22"/>
        </w:rPr>
      </w:pPr>
      <w:r>
        <w:rPr>
          <w:rFonts w:hint="eastAsia"/>
          <w:noProof/>
          <w:sz w:val="24"/>
          <w:szCs w:val="24"/>
        </w:rPr>
        <mc:AlternateContent>
          <mc:Choice Requires="wps">
            <w:drawing>
              <wp:anchor distT="0" distB="0" distL="114300" distR="114300" simplePos="0" relativeHeight="251656192" behindDoc="0" locked="0" layoutInCell="1" allowOverlap="1" wp14:anchorId="0212BAC3" wp14:editId="23938F1A">
                <wp:simplePos x="0" y="0"/>
                <wp:positionH relativeFrom="column">
                  <wp:posOffset>325942</wp:posOffset>
                </wp:positionH>
                <wp:positionV relativeFrom="paragraph">
                  <wp:posOffset>197336</wp:posOffset>
                </wp:positionV>
                <wp:extent cx="4733066" cy="290456"/>
                <wp:effectExtent l="0" t="0" r="10795" b="1460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066" cy="290456"/>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384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5.65pt;margin-top:15.55pt;width:372.7pt;height:2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">
                <v:textbox inset="5.85pt,.7pt,5.85pt,.7pt"/>
              </v:shape>
            </w:pict>
          </mc:Fallback>
        </mc:AlternateContent>
      </w:r>
    </w:p>
    <w:p w14:paraId="33CE31BE" w14:textId="046DD6EE" w:rsidR="00106187" w:rsidRPr="000F50F4" w:rsidRDefault="0003064D">
      <w:pPr>
        <w:rPr>
          <w:sz w:val="22"/>
        </w:rPr>
      </w:pPr>
      <w:r w:rsidRPr="000F50F4">
        <w:rPr>
          <w:rFonts w:hint="eastAsia"/>
          <w:sz w:val="22"/>
        </w:rPr>
        <w:t xml:space="preserve">　　　</w:t>
      </w:r>
      <w:r w:rsidR="000F50F4">
        <w:rPr>
          <w:rFonts w:hint="eastAsia"/>
          <w:sz w:val="22"/>
        </w:rPr>
        <w:t xml:space="preserve">　</w:t>
      </w:r>
      <w:r w:rsidR="004771EF" w:rsidRPr="00C15D10">
        <w:rPr>
          <w:rFonts w:hint="eastAsia"/>
          <w:color w:val="000000" w:themeColor="text1"/>
          <w:sz w:val="22"/>
        </w:rPr>
        <w:t>保育時間</w:t>
      </w:r>
      <w:r w:rsidR="0007737C" w:rsidRPr="00C15D10">
        <w:rPr>
          <w:rFonts w:hint="eastAsia"/>
          <w:color w:val="000000" w:themeColor="text1"/>
          <w:sz w:val="22"/>
        </w:rPr>
        <w:t xml:space="preserve">：平日・土曜日　</w:t>
      </w:r>
      <w:r w:rsidR="004771EF" w:rsidRPr="00C15D10">
        <w:rPr>
          <w:rFonts w:hint="eastAsia"/>
          <w:color w:val="000000" w:themeColor="text1"/>
          <w:sz w:val="22"/>
        </w:rPr>
        <w:t>午前７時</w:t>
      </w:r>
      <w:r w:rsidR="00E93EE7">
        <w:rPr>
          <w:rFonts w:hint="eastAsia"/>
          <w:color w:val="000000" w:themeColor="text1"/>
          <w:sz w:val="22"/>
        </w:rPr>
        <w:t>３０</w:t>
      </w:r>
      <w:r w:rsidRPr="00C15D10">
        <w:rPr>
          <w:rFonts w:hint="eastAsia"/>
          <w:color w:val="000000" w:themeColor="text1"/>
          <w:sz w:val="22"/>
        </w:rPr>
        <w:t>分</w:t>
      </w:r>
      <w:r w:rsidR="00C506B9" w:rsidRPr="00C15D10">
        <w:rPr>
          <w:rFonts w:hint="eastAsia"/>
          <w:color w:val="000000" w:themeColor="text1"/>
          <w:sz w:val="22"/>
        </w:rPr>
        <w:t xml:space="preserve"> </w:t>
      </w:r>
      <w:r w:rsidRPr="00C15D10">
        <w:rPr>
          <w:rFonts w:hint="eastAsia"/>
          <w:color w:val="000000" w:themeColor="text1"/>
          <w:sz w:val="22"/>
        </w:rPr>
        <w:t>～</w:t>
      </w:r>
      <w:r w:rsidR="00C506B9" w:rsidRPr="00C15D10">
        <w:rPr>
          <w:rFonts w:hint="eastAsia"/>
          <w:color w:val="000000" w:themeColor="text1"/>
          <w:sz w:val="22"/>
        </w:rPr>
        <w:t xml:space="preserve"> </w:t>
      </w:r>
      <w:r w:rsidR="00A65C28" w:rsidRPr="00C15D10">
        <w:rPr>
          <w:rFonts w:hint="eastAsia"/>
          <w:color w:val="000000" w:themeColor="text1"/>
          <w:sz w:val="22"/>
        </w:rPr>
        <w:t>午後</w:t>
      </w:r>
      <w:r w:rsidR="004771EF" w:rsidRPr="00C15D10">
        <w:rPr>
          <w:rFonts w:hint="eastAsia"/>
          <w:color w:val="000000" w:themeColor="text1"/>
          <w:sz w:val="22"/>
        </w:rPr>
        <w:t>６</w:t>
      </w:r>
      <w:r w:rsidRPr="00C15D10">
        <w:rPr>
          <w:rFonts w:hint="eastAsia"/>
          <w:color w:val="000000" w:themeColor="text1"/>
          <w:sz w:val="22"/>
        </w:rPr>
        <w:t>時００分以内</w:t>
      </w:r>
    </w:p>
    <w:p w14:paraId="0857232A" w14:textId="77777777" w:rsidR="0003064D" w:rsidRPr="00FA3DCE" w:rsidRDefault="0003064D" w:rsidP="004771EF">
      <w:pPr>
        <w:rPr>
          <w:sz w:val="22"/>
        </w:rPr>
      </w:pPr>
      <w:r w:rsidRPr="000F50F4">
        <w:rPr>
          <w:rFonts w:hint="eastAsia"/>
          <w:sz w:val="22"/>
        </w:rPr>
        <w:t xml:space="preserve">　</w:t>
      </w:r>
    </w:p>
    <w:p w14:paraId="11ECAD45" w14:textId="77777777" w:rsidR="0003064D" w:rsidRPr="00FA3DCE" w:rsidRDefault="00E20C5A" w:rsidP="00FA3DCE">
      <w:pPr>
        <w:ind w:left="660" w:hangingChars="300" w:hanging="660"/>
        <w:rPr>
          <w:sz w:val="22"/>
        </w:rPr>
      </w:pPr>
      <w:r w:rsidRPr="00FA3DCE">
        <w:rPr>
          <w:rFonts w:hint="eastAsia"/>
          <w:sz w:val="22"/>
        </w:rPr>
        <w:t xml:space="preserve">　＊　保育</w:t>
      </w:r>
      <w:r w:rsidR="004771EF">
        <w:rPr>
          <w:rFonts w:hint="eastAsia"/>
          <w:sz w:val="22"/>
        </w:rPr>
        <w:t>時間</w:t>
      </w:r>
      <w:r w:rsidRPr="00FA3DCE">
        <w:rPr>
          <w:rFonts w:hint="eastAsia"/>
          <w:sz w:val="22"/>
        </w:rPr>
        <w:t>については、保護者の勤務内容、就労時間など確認の上、保育所との個別面談により決定となります。</w:t>
      </w:r>
    </w:p>
    <w:p w14:paraId="3FBFED95" w14:textId="77777777" w:rsidR="0003064D" w:rsidRPr="004771EF" w:rsidRDefault="0003064D">
      <w:pPr>
        <w:rPr>
          <w:sz w:val="24"/>
          <w:szCs w:val="24"/>
        </w:rPr>
      </w:pPr>
    </w:p>
    <w:p w14:paraId="410A4BD7" w14:textId="77777777" w:rsidR="0003064D" w:rsidRPr="00391A37" w:rsidRDefault="002E099B">
      <w:pPr>
        <w:rPr>
          <w:rFonts w:ascii="Meiryo UI" w:eastAsia="Meiryo UI" w:hAnsi="Meiryo UI"/>
          <w:b/>
          <w:color w:val="404040"/>
          <w:sz w:val="24"/>
          <w:szCs w:val="24"/>
        </w:rPr>
      </w:pPr>
      <w:r w:rsidRPr="00391A37">
        <w:rPr>
          <w:rFonts w:ascii="Meiryo UI" w:eastAsia="Meiryo UI" w:hAnsi="Meiryo UI" w:hint="eastAsia"/>
          <w:b/>
          <w:color w:val="404040"/>
          <w:sz w:val="24"/>
          <w:szCs w:val="24"/>
        </w:rPr>
        <w:t>４</w:t>
      </w:r>
      <w:r w:rsidR="00E20C5A" w:rsidRPr="00391A37">
        <w:rPr>
          <w:rFonts w:ascii="Meiryo UI" w:eastAsia="Meiryo UI" w:hAnsi="Meiryo UI" w:hint="eastAsia"/>
          <w:b/>
          <w:color w:val="404040"/>
          <w:sz w:val="24"/>
          <w:szCs w:val="24"/>
        </w:rPr>
        <w:t xml:space="preserve">　</w:t>
      </w:r>
      <w:proofErr w:type="gramStart"/>
      <w:r w:rsidR="00E20C5A" w:rsidRPr="00391A37">
        <w:rPr>
          <w:rFonts w:ascii="Meiryo UI" w:eastAsia="Meiryo UI" w:hAnsi="Meiryo UI" w:hint="eastAsia"/>
          <w:b/>
          <w:color w:val="404040"/>
          <w:sz w:val="24"/>
          <w:szCs w:val="24"/>
        </w:rPr>
        <w:t>休所</w:t>
      </w:r>
      <w:proofErr w:type="gramEnd"/>
      <w:r w:rsidR="00E20C5A" w:rsidRPr="00391A37">
        <w:rPr>
          <w:rFonts w:ascii="Meiryo UI" w:eastAsia="Meiryo UI" w:hAnsi="Meiryo UI" w:hint="eastAsia"/>
          <w:b/>
          <w:color w:val="404040"/>
          <w:sz w:val="24"/>
          <w:szCs w:val="24"/>
        </w:rPr>
        <w:t>日について</w:t>
      </w:r>
    </w:p>
    <w:p w14:paraId="430C415C" w14:textId="77777777" w:rsidR="0003064D" w:rsidRPr="00FA3DCE" w:rsidRDefault="00E20C5A">
      <w:pPr>
        <w:rPr>
          <w:sz w:val="22"/>
        </w:rPr>
      </w:pPr>
      <w:r w:rsidRPr="00FA3DCE">
        <w:rPr>
          <w:rFonts w:hint="eastAsia"/>
          <w:sz w:val="22"/>
        </w:rPr>
        <w:t xml:space="preserve">　日曜日、祝祭日、年末年始</w:t>
      </w:r>
      <w:r w:rsidR="00BF7801" w:rsidRPr="00FA3DCE">
        <w:rPr>
          <w:rFonts w:hint="eastAsia"/>
          <w:sz w:val="22"/>
        </w:rPr>
        <w:t>など</w:t>
      </w:r>
      <w:r w:rsidRPr="00FA3DCE">
        <w:rPr>
          <w:rFonts w:hint="eastAsia"/>
          <w:sz w:val="22"/>
        </w:rPr>
        <w:t>保育所で定めた日が</w:t>
      </w:r>
      <w:proofErr w:type="gramStart"/>
      <w:r w:rsidRPr="00FA3DCE">
        <w:rPr>
          <w:rFonts w:hint="eastAsia"/>
          <w:sz w:val="22"/>
        </w:rPr>
        <w:t>休所</w:t>
      </w:r>
      <w:proofErr w:type="gramEnd"/>
      <w:r w:rsidRPr="00FA3DCE">
        <w:rPr>
          <w:rFonts w:hint="eastAsia"/>
          <w:sz w:val="22"/>
        </w:rPr>
        <w:t>日となります。</w:t>
      </w:r>
    </w:p>
    <w:p w14:paraId="4834407C" w14:textId="77777777" w:rsidR="00E20C5A" w:rsidRPr="00FA3DCE" w:rsidRDefault="007756A0">
      <w:pPr>
        <w:rPr>
          <w:sz w:val="22"/>
        </w:rPr>
      </w:pPr>
      <w:r w:rsidRPr="00FA3DCE">
        <w:rPr>
          <w:rFonts w:hint="eastAsia"/>
          <w:sz w:val="22"/>
        </w:rPr>
        <w:t xml:space="preserve">　</w:t>
      </w:r>
      <w:r w:rsidR="00E20C5A" w:rsidRPr="00FA3DCE">
        <w:rPr>
          <w:rFonts w:hint="eastAsia"/>
          <w:sz w:val="22"/>
        </w:rPr>
        <w:t>この</w:t>
      </w:r>
      <w:proofErr w:type="gramStart"/>
      <w:r w:rsidR="00E20C5A" w:rsidRPr="00FA3DCE">
        <w:rPr>
          <w:rFonts w:hint="eastAsia"/>
          <w:sz w:val="22"/>
        </w:rPr>
        <w:t>休所</w:t>
      </w:r>
      <w:proofErr w:type="gramEnd"/>
      <w:r w:rsidR="00E20C5A" w:rsidRPr="00FA3DCE">
        <w:rPr>
          <w:rFonts w:hint="eastAsia"/>
          <w:sz w:val="22"/>
        </w:rPr>
        <w:t>日は、毎月発行される「保育所だより」で</w:t>
      </w:r>
      <w:r w:rsidRPr="00FA3DCE">
        <w:rPr>
          <w:rFonts w:hint="eastAsia"/>
          <w:sz w:val="22"/>
        </w:rPr>
        <w:t>お知らせし</w:t>
      </w:r>
      <w:r w:rsidR="00E20C5A" w:rsidRPr="00FA3DCE">
        <w:rPr>
          <w:rFonts w:hint="eastAsia"/>
          <w:sz w:val="22"/>
        </w:rPr>
        <w:t>ます。</w:t>
      </w:r>
    </w:p>
    <w:p w14:paraId="179ABBA0" w14:textId="77777777" w:rsidR="00E20C5A" w:rsidRPr="007756A0" w:rsidRDefault="00E20C5A">
      <w:pPr>
        <w:rPr>
          <w:sz w:val="24"/>
          <w:szCs w:val="24"/>
        </w:rPr>
      </w:pPr>
    </w:p>
    <w:p w14:paraId="261CB627" w14:textId="77777777" w:rsidR="0003064D" w:rsidRPr="00391A37" w:rsidRDefault="002E099B">
      <w:pPr>
        <w:rPr>
          <w:rFonts w:ascii="Meiryo UI" w:eastAsia="Meiryo UI" w:hAnsi="Meiryo UI"/>
          <w:b/>
          <w:color w:val="404040"/>
          <w:sz w:val="24"/>
          <w:szCs w:val="24"/>
        </w:rPr>
      </w:pPr>
      <w:r w:rsidRPr="00391A37">
        <w:rPr>
          <w:rFonts w:ascii="Meiryo UI" w:eastAsia="Meiryo UI" w:hAnsi="Meiryo UI" w:hint="eastAsia"/>
          <w:b/>
          <w:color w:val="404040"/>
          <w:sz w:val="24"/>
          <w:szCs w:val="24"/>
        </w:rPr>
        <w:t>５</w:t>
      </w:r>
      <w:r w:rsidR="00E20C5A" w:rsidRPr="00391A37">
        <w:rPr>
          <w:rFonts w:ascii="Meiryo UI" w:eastAsia="Meiryo UI" w:hAnsi="Meiryo UI" w:hint="eastAsia"/>
          <w:b/>
          <w:color w:val="404040"/>
          <w:sz w:val="24"/>
          <w:szCs w:val="24"/>
        </w:rPr>
        <w:t xml:space="preserve">　通所について</w:t>
      </w:r>
    </w:p>
    <w:p w14:paraId="3684C585" w14:textId="77777777" w:rsidR="00E20C5A" w:rsidRPr="00FA3DCE" w:rsidRDefault="00483E94">
      <w:pPr>
        <w:rPr>
          <w:sz w:val="22"/>
        </w:rPr>
      </w:pPr>
      <w:r>
        <w:rPr>
          <w:rFonts w:hint="eastAsia"/>
          <w:sz w:val="24"/>
          <w:szCs w:val="24"/>
        </w:rPr>
        <w:t xml:space="preserve">　</w:t>
      </w:r>
      <w:r w:rsidRPr="00FA3DCE">
        <w:rPr>
          <w:rFonts w:hint="eastAsia"/>
          <w:sz w:val="22"/>
        </w:rPr>
        <w:t>保育所への送</w:t>
      </w:r>
      <w:r w:rsidR="00B0730D" w:rsidRPr="00FA3DCE">
        <w:rPr>
          <w:rFonts w:hint="eastAsia"/>
          <w:sz w:val="22"/>
        </w:rPr>
        <w:t>迎は保護者が必ず行い、保育所玄関まで付き添ってください。</w:t>
      </w:r>
    </w:p>
    <w:p w14:paraId="1E9A4082" w14:textId="77777777" w:rsidR="00E20C5A" w:rsidRPr="00FA3DCE" w:rsidRDefault="00906FA8">
      <w:pPr>
        <w:rPr>
          <w:sz w:val="22"/>
        </w:rPr>
      </w:pPr>
      <w:r>
        <w:rPr>
          <w:rFonts w:hint="eastAsia"/>
          <w:sz w:val="22"/>
        </w:rPr>
        <w:t xml:space="preserve">　自動車送迎では、他の児童、保護者などの安全確保に注意し</w:t>
      </w:r>
      <w:r w:rsidR="00B0730D" w:rsidRPr="00FA3DCE">
        <w:rPr>
          <w:rFonts w:hint="eastAsia"/>
          <w:sz w:val="22"/>
        </w:rPr>
        <w:t>交通安全を心掛けてください。</w:t>
      </w:r>
    </w:p>
    <w:p w14:paraId="1EA96FC1" w14:textId="77777777" w:rsidR="00106187" w:rsidRDefault="00B0730D" w:rsidP="00FA3DCE">
      <w:pPr>
        <w:rPr>
          <w:sz w:val="24"/>
          <w:szCs w:val="24"/>
        </w:rPr>
      </w:pPr>
      <w:r>
        <w:rPr>
          <w:rFonts w:hint="eastAsia"/>
          <w:sz w:val="24"/>
          <w:szCs w:val="24"/>
        </w:rPr>
        <w:t xml:space="preserve">　</w:t>
      </w:r>
    </w:p>
    <w:p w14:paraId="6530FF40" w14:textId="77777777" w:rsidR="00106187" w:rsidRPr="00391A37" w:rsidRDefault="002E099B">
      <w:pPr>
        <w:rPr>
          <w:rFonts w:ascii="Meiryo UI" w:eastAsia="Meiryo UI" w:hAnsi="Meiryo UI"/>
          <w:b/>
          <w:color w:val="404040"/>
          <w:sz w:val="24"/>
          <w:szCs w:val="24"/>
        </w:rPr>
      </w:pPr>
      <w:r w:rsidRPr="00391A37">
        <w:rPr>
          <w:rFonts w:ascii="Meiryo UI" w:eastAsia="Meiryo UI" w:hAnsi="Meiryo UI" w:hint="eastAsia"/>
          <w:b/>
          <w:color w:val="404040"/>
          <w:sz w:val="24"/>
          <w:szCs w:val="24"/>
        </w:rPr>
        <w:t>６</w:t>
      </w:r>
      <w:r w:rsidR="00B0730D" w:rsidRPr="00391A37">
        <w:rPr>
          <w:rFonts w:ascii="Meiryo UI" w:eastAsia="Meiryo UI" w:hAnsi="Meiryo UI" w:hint="eastAsia"/>
          <w:b/>
          <w:color w:val="404040"/>
          <w:sz w:val="24"/>
          <w:szCs w:val="24"/>
        </w:rPr>
        <w:t xml:space="preserve">　保育料について</w:t>
      </w:r>
    </w:p>
    <w:p w14:paraId="23BD26AC" w14:textId="77777777" w:rsidR="002D74C6" w:rsidRPr="00CC4667" w:rsidRDefault="00B0730D" w:rsidP="002D74C6">
      <w:pPr>
        <w:rPr>
          <w:b/>
          <w:color w:val="FF0000"/>
          <w:sz w:val="22"/>
          <w:u w:val="single"/>
        </w:rPr>
      </w:pPr>
      <w:r>
        <w:rPr>
          <w:rFonts w:hint="eastAsia"/>
          <w:sz w:val="24"/>
          <w:szCs w:val="24"/>
        </w:rPr>
        <w:t xml:space="preserve">　</w:t>
      </w:r>
      <w:r w:rsidR="002D74C6" w:rsidRPr="00E93EE7">
        <w:rPr>
          <w:rFonts w:hint="eastAsia"/>
          <w:color w:val="000000" w:themeColor="text1"/>
          <w:sz w:val="22"/>
          <w:szCs w:val="24"/>
        </w:rPr>
        <w:t>森町では令和元年１０月より、森町に居住する入所児童世帯の保育料を無償化しています。</w:t>
      </w:r>
    </w:p>
    <w:p w14:paraId="2A8167F5" w14:textId="77777777" w:rsidR="002D74C6" w:rsidRPr="002D74C6" w:rsidRDefault="002D74C6" w:rsidP="002D74C6">
      <w:pPr>
        <w:rPr>
          <w:rFonts w:ascii="ＭＳ 明朝" w:hAnsi="ＭＳ 明朝"/>
          <w:b/>
          <w:color w:val="404040"/>
          <w:szCs w:val="24"/>
        </w:rPr>
      </w:pPr>
    </w:p>
    <w:p w14:paraId="417DE2D1" w14:textId="77777777" w:rsidR="00B0730D" w:rsidRPr="00391A37" w:rsidRDefault="002E099B">
      <w:pPr>
        <w:rPr>
          <w:rFonts w:ascii="Meiryo UI" w:eastAsia="Meiryo UI" w:hAnsi="Meiryo UI"/>
          <w:b/>
          <w:color w:val="404040"/>
          <w:sz w:val="24"/>
          <w:szCs w:val="24"/>
        </w:rPr>
      </w:pPr>
      <w:r w:rsidRPr="00391A37">
        <w:rPr>
          <w:rFonts w:ascii="Meiryo UI" w:eastAsia="Meiryo UI" w:hAnsi="Meiryo UI" w:hint="eastAsia"/>
          <w:b/>
          <w:color w:val="404040"/>
          <w:sz w:val="24"/>
          <w:szCs w:val="24"/>
        </w:rPr>
        <w:t>７</w:t>
      </w:r>
      <w:r w:rsidR="0041530B" w:rsidRPr="00391A37">
        <w:rPr>
          <w:rFonts w:ascii="Meiryo UI" w:eastAsia="Meiryo UI" w:hAnsi="Meiryo UI" w:hint="eastAsia"/>
          <w:b/>
          <w:color w:val="404040"/>
          <w:sz w:val="24"/>
          <w:szCs w:val="24"/>
        </w:rPr>
        <w:t xml:space="preserve">　給食について</w:t>
      </w:r>
    </w:p>
    <w:p w14:paraId="15734A57" w14:textId="77777777" w:rsidR="00B0730D" w:rsidRPr="00FA3DCE" w:rsidRDefault="007756A0">
      <w:pPr>
        <w:rPr>
          <w:sz w:val="22"/>
        </w:rPr>
      </w:pPr>
      <w:r>
        <w:rPr>
          <w:rFonts w:hint="eastAsia"/>
          <w:sz w:val="24"/>
          <w:szCs w:val="24"/>
        </w:rPr>
        <w:t xml:space="preserve">　</w:t>
      </w:r>
      <w:r w:rsidRPr="00FA3DCE">
        <w:rPr>
          <w:rFonts w:hint="eastAsia"/>
          <w:sz w:val="22"/>
        </w:rPr>
        <w:t>専任</w:t>
      </w:r>
      <w:r w:rsidR="0041530B" w:rsidRPr="00FA3DCE">
        <w:rPr>
          <w:rFonts w:hint="eastAsia"/>
          <w:sz w:val="22"/>
        </w:rPr>
        <w:t>栄養士の管理</w:t>
      </w:r>
      <w:r w:rsidRPr="00FA3DCE">
        <w:rPr>
          <w:rFonts w:hint="eastAsia"/>
          <w:sz w:val="22"/>
        </w:rPr>
        <w:t>・指導のもとに、各保育所に調理員を配置し</w:t>
      </w:r>
      <w:r w:rsidR="002D74C6">
        <w:rPr>
          <w:rFonts w:hint="eastAsia"/>
          <w:sz w:val="22"/>
        </w:rPr>
        <w:t>、</w:t>
      </w:r>
      <w:r w:rsidR="0041530B" w:rsidRPr="00FA3DCE">
        <w:rPr>
          <w:rFonts w:hint="eastAsia"/>
          <w:sz w:val="22"/>
        </w:rPr>
        <w:t>家庭的な味付けを心掛けています。</w:t>
      </w:r>
    </w:p>
    <w:p w14:paraId="02F799FD" w14:textId="77777777" w:rsidR="00B0730D" w:rsidRPr="00FA3DCE" w:rsidRDefault="0041530B">
      <w:pPr>
        <w:rPr>
          <w:sz w:val="22"/>
        </w:rPr>
      </w:pPr>
      <w:r w:rsidRPr="00FA3DCE">
        <w:rPr>
          <w:rFonts w:hint="eastAsia"/>
          <w:sz w:val="22"/>
        </w:rPr>
        <w:t xml:space="preserve">　偏食を無くし、正しい食事マナーを身に付けさせるなどのねらいも重視しています。</w:t>
      </w:r>
    </w:p>
    <w:p w14:paraId="6FDB4318" w14:textId="77777777" w:rsidR="0041530B" w:rsidRPr="00FA3DCE" w:rsidRDefault="0041530B">
      <w:pPr>
        <w:rPr>
          <w:sz w:val="22"/>
        </w:rPr>
      </w:pPr>
      <w:r w:rsidRPr="00FA3DCE">
        <w:rPr>
          <w:rFonts w:hint="eastAsia"/>
          <w:sz w:val="22"/>
        </w:rPr>
        <w:t xml:space="preserve">　３才未満児は、ご飯などの主食の他、副食（おかず）と、午前、午後のおやつが用意されます。</w:t>
      </w:r>
    </w:p>
    <w:p w14:paraId="43030C00" w14:textId="77777777" w:rsidR="00D841A0" w:rsidRPr="00FA3DCE" w:rsidRDefault="0041530B" w:rsidP="00D841A0">
      <w:pPr>
        <w:rPr>
          <w:sz w:val="22"/>
        </w:rPr>
      </w:pPr>
      <w:r w:rsidRPr="00FA3DCE">
        <w:rPr>
          <w:rFonts w:hint="eastAsia"/>
          <w:sz w:val="22"/>
        </w:rPr>
        <w:t xml:space="preserve">　</w:t>
      </w:r>
      <w:r w:rsidR="00D841A0" w:rsidRPr="00FA3DCE">
        <w:rPr>
          <w:rFonts w:hint="eastAsia"/>
          <w:sz w:val="22"/>
        </w:rPr>
        <w:t>３才児以上は、</w:t>
      </w:r>
      <w:r w:rsidR="00D841A0">
        <w:rPr>
          <w:rFonts w:hint="eastAsia"/>
          <w:sz w:val="22"/>
        </w:rPr>
        <w:t>ご飯などの主食の他、副食（おかず）と午後のおやつが用意されます。</w:t>
      </w:r>
    </w:p>
    <w:p w14:paraId="66F02640" w14:textId="77777777" w:rsidR="00D841A0" w:rsidRDefault="00D841A0" w:rsidP="00D841A0">
      <w:pPr>
        <w:rPr>
          <w:sz w:val="22"/>
        </w:rPr>
      </w:pPr>
      <w:r w:rsidRPr="00FA3DCE">
        <w:rPr>
          <w:rFonts w:hint="eastAsia"/>
          <w:sz w:val="22"/>
        </w:rPr>
        <w:t xml:space="preserve">　</w:t>
      </w:r>
      <w:r w:rsidRPr="00AB15B0">
        <w:rPr>
          <w:rFonts w:hint="eastAsia"/>
          <w:color w:val="000000" w:themeColor="text1"/>
          <w:sz w:val="22"/>
        </w:rPr>
        <w:t>週一回は麺類、パン類または行事食のいずれかになります</w:t>
      </w:r>
      <w:r>
        <w:rPr>
          <w:rFonts w:hint="eastAsia"/>
          <w:color w:val="000000" w:themeColor="text1"/>
          <w:sz w:val="22"/>
        </w:rPr>
        <w:t>。</w:t>
      </w:r>
    </w:p>
    <w:p w14:paraId="5357E50C" w14:textId="25F865AE" w:rsidR="00B0730D" w:rsidRPr="00793BB6" w:rsidRDefault="00D841A0" w:rsidP="00D841A0">
      <w:pPr>
        <w:rPr>
          <w:sz w:val="22"/>
        </w:rPr>
      </w:pPr>
      <w:r>
        <w:rPr>
          <w:rFonts w:hint="eastAsia"/>
          <w:sz w:val="22"/>
        </w:rPr>
        <w:t xml:space="preserve">　０歳児については、個別に対応させていただきます。</w:t>
      </w:r>
    </w:p>
    <w:p w14:paraId="6DFADE3D" w14:textId="77777777" w:rsidR="0041530B" w:rsidRDefault="0041530B">
      <w:pPr>
        <w:rPr>
          <w:sz w:val="24"/>
          <w:szCs w:val="24"/>
        </w:rPr>
      </w:pPr>
    </w:p>
    <w:p w14:paraId="4A05711D" w14:textId="77777777" w:rsidR="00D841A0" w:rsidRDefault="00D841A0">
      <w:pPr>
        <w:rPr>
          <w:rFonts w:hint="eastAsia"/>
          <w:sz w:val="24"/>
          <w:szCs w:val="24"/>
        </w:rPr>
      </w:pPr>
    </w:p>
    <w:p w14:paraId="4C2CC50B" w14:textId="77777777" w:rsidR="0041530B" w:rsidRPr="00391A37" w:rsidRDefault="002E099B">
      <w:pPr>
        <w:rPr>
          <w:rFonts w:ascii="Meiryo UI" w:eastAsia="Meiryo UI" w:hAnsi="Meiryo UI"/>
          <w:b/>
          <w:color w:val="404040"/>
          <w:sz w:val="24"/>
          <w:szCs w:val="24"/>
        </w:rPr>
      </w:pPr>
      <w:r w:rsidRPr="00391A37">
        <w:rPr>
          <w:rFonts w:ascii="Meiryo UI" w:eastAsia="Meiryo UI" w:hAnsi="Meiryo UI" w:hint="eastAsia"/>
          <w:b/>
          <w:color w:val="404040"/>
          <w:sz w:val="24"/>
          <w:szCs w:val="24"/>
        </w:rPr>
        <w:lastRenderedPageBreak/>
        <w:t>８</w:t>
      </w:r>
      <w:r w:rsidR="00FE3157" w:rsidRPr="00391A37">
        <w:rPr>
          <w:rFonts w:ascii="Meiryo UI" w:eastAsia="Meiryo UI" w:hAnsi="Meiryo UI" w:hint="eastAsia"/>
          <w:b/>
          <w:color w:val="404040"/>
          <w:sz w:val="24"/>
          <w:szCs w:val="24"/>
        </w:rPr>
        <w:t xml:space="preserve">　午後の昼寝について</w:t>
      </w:r>
    </w:p>
    <w:p w14:paraId="6C900CA3" w14:textId="77777777" w:rsidR="00B0730D" w:rsidRPr="00EB1A8B" w:rsidRDefault="00FE3157">
      <w:pPr>
        <w:rPr>
          <w:sz w:val="22"/>
        </w:rPr>
      </w:pPr>
      <w:r>
        <w:rPr>
          <w:rFonts w:hint="eastAsia"/>
          <w:sz w:val="24"/>
          <w:szCs w:val="24"/>
        </w:rPr>
        <w:t xml:space="preserve">　</w:t>
      </w:r>
      <w:r w:rsidR="003A264A">
        <w:rPr>
          <w:rFonts w:hint="eastAsia"/>
          <w:sz w:val="22"/>
        </w:rPr>
        <w:t>児童は</w:t>
      </w:r>
      <w:r w:rsidRPr="00EB1A8B">
        <w:rPr>
          <w:rFonts w:hint="eastAsia"/>
          <w:sz w:val="22"/>
        </w:rPr>
        <w:t>活動的ですが</w:t>
      </w:r>
      <w:r w:rsidR="003A264A">
        <w:rPr>
          <w:rFonts w:hint="eastAsia"/>
          <w:sz w:val="22"/>
        </w:rPr>
        <w:t>、</w:t>
      </w:r>
      <w:r w:rsidRPr="00EB1A8B">
        <w:rPr>
          <w:rFonts w:hint="eastAsia"/>
          <w:sz w:val="22"/>
        </w:rPr>
        <w:t>体力は十分でなく</w:t>
      </w:r>
      <w:r w:rsidR="00595A3E" w:rsidRPr="00EB1A8B">
        <w:rPr>
          <w:rFonts w:hint="eastAsia"/>
          <w:sz w:val="22"/>
        </w:rPr>
        <w:t>疲労</w:t>
      </w:r>
      <w:r w:rsidRPr="00EB1A8B">
        <w:rPr>
          <w:rFonts w:hint="eastAsia"/>
          <w:sz w:val="22"/>
        </w:rPr>
        <w:t>しやすいうえ、それを自覚できません。そのため</w:t>
      </w:r>
      <w:r w:rsidR="007756A0" w:rsidRPr="00EB1A8B">
        <w:rPr>
          <w:rFonts w:hint="eastAsia"/>
          <w:sz w:val="22"/>
        </w:rPr>
        <w:t>、</w:t>
      </w:r>
      <w:r w:rsidRPr="00EB1A8B">
        <w:rPr>
          <w:rFonts w:hint="eastAsia"/>
          <w:sz w:val="22"/>
        </w:rPr>
        <w:t>睡眠</w:t>
      </w:r>
      <w:r w:rsidR="007756A0" w:rsidRPr="00EB1A8B">
        <w:rPr>
          <w:rFonts w:hint="eastAsia"/>
          <w:sz w:val="22"/>
        </w:rPr>
        <w:t>・</w:t>
      </w:r>
      <w:r w:rsidRPr="00EB1A8B">
        <w:rPr>
          <w:rFonts w:hint="eastAsia"/>
          <w:sz w:val="22"/>
        </w:rPr>
        <w:t>休息は健康な心身の成長発達に大きな影響のある重要なものです。</w:t>
      </w:r>
    </w:p>
    <w:p w14:paraId="6D41BAA7" w14:textId="77777777" w:rsidR="00FE3157" w:rsidRPr="00EB1A8B" w:rsidRDefault="00FE3157">
      <w:pPr>
        <w:rPr>
          <w:sz w:val="22"/>
        </w:rPr>
      </w:pPr>
      <w:r w:rsidRPr="00EB1A8B">
        <w:rPr>
          <w:rFonts w:hint="eastAsia"/>
          <w:sz w:val="22"/>
        </w:rPr>
        <w:t xml:space="preserve">　集団での昼寝は新入児にとっては初めての経験となりますので、無理の無いように心配りをしています。</w:t>
      </w:r>
    </w:p>
    <w:p w14:paraId="0DA2992C" w14:textId="77777777" w:rsidR="003F2924" w:rsidRDefault="00FE3157">
      <w:pPr>
        <w:rPr>
          <w:sz w:val="22"/>
        </w:rPr>
      </w:pPr>
      <w:r w:rsidRPr="00EB1A8B">
        <w:rPr>
          <w:rFonts w:hint="eastAsia"/>
          <w:sz w:val="22"/>
        </w:rPr>
        <w:t xml:space="preserve">　マクラや昼寝タオルなど</w:t>
      </w:r>
      <w:r w:rsidR="00483E94" w:rsidRPr="00EB1A8B">
        <w:rPr>
          <w:rFonts w:hint="eastAsia"/>
          <w:sz w:val="22"/>
        </w:rPr>
        <w:t>を</w:t>
      </w:r>
      <w:r w:rsidRPr="00EB1A8B">
        <w:rPr>
          <w:rFonts w:hint="eastAsia"/>
          <w:sz w:val="22"/>
        </w:rPr>
        <w:t>用意していただくことになりますので、入所保育所</w:t>
      </w:r>
      <w:r w:rsidR="007756A0" w:rsidRPr="00EB1A8B">
        <w:rPr>
          <w:rFonts w:hint="eastAsia"/>
          <w:sz w:val="22"/>
        </w:rPr>
        <w:t>へ</w:t>
      </w:r>
      <w:r w:rsidRPr="00EB1A8B">
        <w:rPr>
          <w:rFonts w:hint="eastAsia"/>
          <w:sz w:val="22"/>
        </w:rPr>
        <w:t>の確認をお願いします。</w:t>
      </w:r>
    </w:p>
    <w:p w14:paraId="31DAF43E" w14:textId="77777777" w:rsidR="003F2924" w:rsidRDefault="003F2924">
      <w:pPr>
        <w:rPr>
          <w:sz w:val="22"/>
        </w:rPr>
      </w:pPr>
    </w:p>
    <w:p w14:paraId="37D8BE66" w14:textId="77777777" w:rsidR="00B0730D" w:rsidRPr="00391A37" w:rsidRDefault="00EB1A8B">
      <w:pPr>
        <w:rPr>
          <w:rFonts w:ascii="Meiryo UI" w:eastAsia="Meiryo UI" w:hAnsi="Meiryo UI"/>
          <w:b/>
          <w:color w:val="404040"/>
          <w:sz w:val="24"/>
          <w:szCs w:val="24"/>
        </w:rPr>
      </w:pPr>
      <w:r w:rsidRPr="00391A37">
        <w:rPr>
          <w:rFonts w:ascii="Meiryo UI" w:eastAsia="Meiryo UI" w:hAnsi="Meiryo UI" w:hint="eastAsia"/>
          <w:b/>
          <w:color w:val="404040"/>
          <w:sz w:val="24"/>
          <w:szCs w:val="24"/>
        </w:rPr>
        <w:t>９</w:t>
      </w:r>
      <w:r w:rsidR="00FE3157" w:rsidRPr="00391A37">
        <w:rPr>
          <w:rFonts w:ascii="Meiryo UI" w:eastAsia="Meiryo UI" w:hAnsi="Meiryo UI" w:hint="eastAsia"/>
          <w:b/>
          <w:color w:val="404040"/>
          <w:sz w:val="24"/>
          <w:szCs w:val="24"/>
        </w:rPr>
        <w:t xml:space="preserve">　広域入所について</w:t>
      </w:r>
    </w:p>
    <w:p w14:paraId="110D1AA9" w14:textId="77777777" w:rsidR="00106187" w:rsidRPr="00EB1A8B" w:rsidRDefault="00FE3157">
      <w:pPr>
        <w:rPr>
          <w:sz w:val="22"/>
        </w:rPr>
      </w:pPr>
      <w:r>
        <w:rPr>
          <w:rFonts w:hint="eastAsia"/>
          <w:sz w:val="24"/>
          <w:szCs w:val="24"/>
        </w:rPr>
        <w:t xml:space="preserve">　</w:t>
      </w:r>
      <w:r w:rsidR="00C53ED7">
        <w:rPr>
          <w:rFonts w:hint="eastAsia"/>
          <w:sz w:val="22"/>
        </w:rPr>
        <w:t>従来、保育</w:t>
      </w:r>
      <w:r w:rsidRPr="00EB1A8B">
        <w:rPr>
          <w:rFonts w:hint="eastAsia"/>
          <w:sz w:val="22"/>
        </w:rPr>
        <w:t>所は居住する市町村の住民しか利用することができませんでした</w:t>
      </w:r>
      <w:r w:rsidR="00A65C28">
        <w:rPr>
          <w:rFonts w:hint="eastAsia"/>
          <w:sz w:val="22"/>
        </w:rPr>
        <w:t>が、</w:t>
      </w:r>
      <w:r w:rsidRPr="00EB1A8B">
        <w:rPr>
          <w:rFonts w:hint="eastAsia"/>
          <w:sz w:val="22"/>
        </w:rPr>
        <w:t>児童福祉法</w:t>
      </w:r>
      <w:r w:rsidR="00A65C28">
        <w:rPr>
          <w:rFonts w:hint="eastAsia"/>
          <w:sz w:val="22"/>
        </w:rPr>
        <w:t>の改正により、他市町村と協定を締結することで森町以外</w:t>
      </w:r>
      <w:r w:rsidRPr="00EB1A8B">
        <w:rPr>
          <w:rFonts w:hint="eastAsia"/>
          <w:sz w:val="22"/>
        </w:rPr>
        <w:t>の保育所を利用することができ</w:t>
      </w:r>
      <w:r w:rsidR="004C4383">
        <w:rPr>
          <w:rFonts w:hint="eastAsia"/>
          <w:sz w:val="22"/>
        </w:rPr>
        <w:t>る</w:t>
      </w:r>
      <w:r w:rsidRPr="00EB1A8B">
        <w:rPr>
          <w:rFonts w:hint="eastAsia"/>
          <w:sz w:val="22"/>
        </w:rPr>
        <w:t>ようになっています。これ</w:t>
      </w:r>
      <w:r w:rsidR="00A65C28">
        <w:rPr>
          <w:rFonts w:hint="eastAsia"/>
          <w:sz w:val="22"/>
        </w:rPr>
        <w:t>を</w:t>
      </w:r>
      <w:r w:rsidRPr="00EB1A8B">
        <w:rPr>
          <w:rFonts w:hint="eastAsia"/>
          <w:sz w:val="22"/>
        </w:rPr>
        <w:t>「広域入所」と</w:t>
      </w:r>
      <w:r w:rsidR="00A65C28">
        <w:rPr>
          <w:rFonts w:hint="eastAsia"/>
          <w:sz w:val="22"/>
        </w:rPr>
        <w:t>いいます</w:t>
      </w:r>
      <w:r w:rsidRPr="00EB1A8B">
        <w:rPr>
          <w:rFonts w:hint="eastAsia"/>
          <w:sz w:val="22"/>
        </w:rPr>
        <w:t>。</w:t>
      </w:r>
    </w:p>
    <w:p w14:paraId="3EC48370" w14:textId="6431DCC9" w:rsidR="00FE3157" w:rsidRDefault="00FE3157">
      <w:pPr>
        <w:rPr>
          <w:sz w:val="22"/>
        </w:rPr>
      </w:pPr>
      <w:r w:rsidRPr="00EB1A8B">
        <w:rPr>
          <w:rFonts w:hint="eastAsia"/>
          <w:sz w:val="22"/>
        </w:rPr>
        <w:t xml:space="preserve">　</w:t>
      </w:r>
      <w:r w:rsidR="00953FAC" w:rsidRPr="00EB1A8B">
        <w:rPr>
          <w:rFonts w:hint="eastAsia"/>
          <w:sz w:val="22"/>
        </w:rPr>
        <w:t>勤務地の都合など</w:t>
      </w:r>
      <w:r w:rsidR="00A65C28">
        <w:rPr>
          <w:rFonts w:hint="eastAsia"/>
          <w:sz w:val="22"/>
        </w:rPr>
        <w:t>により</w:t>
      </w:r>
      <w:r w:rsidR="00953FAC" w:rsidRPr="00EB1A8B">
        <w:rPr>
          <w:rFonts w:hint="eastAsia"/>
          <w:sz w:val="22"/>
        </w:rPr>
        <w:t>、他市町村の保育所を利用したい場合は、</w:t>
      </w:r>
      <w:r w:rsidR="00CF2411">
        <w:rPr>
          <w:rFonts w:hint="eastAsia"/>
          <w:sz w:val="22"/>
        </w:rPr>
        <w:t>森町</w:t>
      </w:r>
      <w:r w:rsidR="00E93EE7">
        <w:rPr>
          <w:rFonts w:hint="eastAsia"/>
          <w:sz w:val="22"/>
        </w:rPr>
        <w:t>保健福祉子育て課</w:t>
      </w:r>
      <w:r w:rsidR="0028502E">
        <w:rPr>
          <w:rFonts w:hint="eastAsia"/>
          <w:sz w:val="22"/>
        </w:rPr>
        <w:t>子育て支援係</w:t>
      </w:r>
      <w:r w:rsidR="00BF7801" w:rsidRPr="00EB1A8B">
        <w:rPr>
          <w:rFonts w:hint="eastAsia"/>
          <w:sz w:val="22"/>
        </w:rPr>
        <w:t>（☎</w:t>
      </w:r>
      <w:r w:rsidR="00E93EE7">
        <w:rPr>
          <w:rFonts w:hint="eastAsia"/>
          <w:sz w:val="22"/>
        </w:rPr>
        <w:t>３－２３１１</w:t>
      </w:r>
      <w:r w:rsidR="00BF7801" w:rsidRPr="00EB1A8B">
        <w:rPr>
          <w:rFonts w:hint="eastAsia"/>
          <w:sz w:val="22"/>
        </w:rPr>
        <w:t>）</w:t>
      </w:r>
      <w:r w:rsidR="00953FAC" w:rsidRPr="00EB1A8B">
        <w:rPr>
          <w:rFonts w:hint="eastAsia"/>
          <w:sz w:val="22"/>
        </w:rPr>
        <w:t>までお問い合わせください。</w:t>
      </w:r>
    </w:p>
    <w:p w14:paraId="13F32274" w14:textId="77777777" w:rsidR="00A65C28" w:rsidRDefault="00A65C28" w:rsidP="00A65C28">
      <w:pPr>
        <w:ind w:left="220" w:hangingChars="100" w:hanging="220"/>
        <w:rPr>
          <w:sz w:val="24"/>
          <w:szCs w:val="24"/>
        </w:rPr>
      </w:pPr>
      <w:r>
        <w:rPr>
          <w:rFonts w:hint="eastAsia"/>
          <w:sz w:val="22"/>
        </w:rPr>
        <w:t xml:space="preserve">　※他市町村と協定を結ぶ関係上、申請から入所までに時間を要しますので、希望される場合は、早めにお問い合わせください。</w:t>
      </w:r>
    </w:p>
    <w:p w14:paraId="717D698B" w14:textId="77777777" w:rsidR="00FE3157" w:rsidRDefault="00FE3157">
      <w:pPr>
        <w:rPr>
          <w:sz w:val="24"/>
          <w:szCs w:val="24"/>
        </w:rPr>
      </w:pPr>
    </w:p>
    <w:p w14:paraId="7346FC8B" w14:textId="77777777" w:rsidR="00106187" w:rsidRPr="00391A37" w:rsidRDefault="00953FAC">
      <w:pPr>
        <w:rPr>
          <w:rFonts w:ascii="Meiryo UI" w:eastAsia="Meiryo UI" w:hAnsi="Meiryo UI"/>
          <w:b/>
          <w:color w:val="404040"/>
          <w:sz w:val="24"/>
          <w:szCs w:val="24"/>
        </w:rPr>
      </w:pPr>
      <w:r w:rsidRPr="00391A37">
        <w:rPr>
          <w:rFonts w:ascii="Meiryo UI" w:eastAsia="Meiryo UI" w:hAnsi="Meiryo UI" w:hint="eastAsia"/>
          <w:b/>
          <w:color w:val="404040"/>
          <w:sz w:val="24"/>
          <w:szCs w:val="24"/>
        </w:rPr>
        <w:t>１</w:t>
      </w:r>
      <w:r w:rsidR="00EB1A8B" w:rsidRPr="00391A37">
        <w:rPr>
          <w:rFonts w:ascii="Meiryo UI" w:eastAsia="Meiryo UI" w:hAnsi="Meiryo UI" w:hint="eastAsia"/>
          <w:b/>
          <w:color w:val="404040"/>
          <w:sz w:val="24"/>
          <w:szCs w:val="24"/>
        </w:rPr>
        <w:t>０</w:t>
      </w:r>
      <w:r w:rsidRPr="00391A37">
        <w:rPr>
          <w:rFonts w:ascii="Meiryo UI" w:eastAsia="Meiryo UI" w:hAnsi="Meiryo UI" w:hint="eastAsia"/>
          <w:b/>
          <w:color w:val="404040"/>
          <w:sz w:val="24"/>
          <w:szCs w:val="24"/>
        </w:rPr>
        <w:t xml:space="preserve">　その他</w:t>
      </w:r>
    </w:p>
    <w:p w14:paraId="055354DD" w14:textId="77777777" w:rsidR="00953FAC" w:rsidRPr="00EB1A8B" w:rsidRDefault="00953FAC">
      <w:pPr>
        <w:rPr>
          <w:sz w:val="22"/>
        </w:rPr>
      </w:pPr>
      <w:r>
        <w:rPr>
          <w:rFonts w:hint="eastAsia"/>
          <w:sz w:val="24"/>
          <w:szCs w:val="24"/>
        </w:rPr>
        <w:t xml:space="preserve">　</w:t>
      </w:r>
      <w:r w:rsidRPr="00EB1A8B">
        <w:rPr>
          <w:rFonts w:hint="eastAsia"/>
          <w:sz w:val="22"/>
        </w:rPr>
        <w:t>保育所における</w:t>
      </w:r>
      <w:r w:rsidR="0007737C">
        <w:rPr>
          <w:rFonts w:hint="eastAsia"/>
          <w:sz w:val="22"/>
        </w:rPr>
        <w:t>「１</w:t>
      </w:r>
      <w:r w:rsidR="007756A0" w:rsidRPr="00EB1A8B">
        <w:rPr>
          <w:rFonts w:hint="eastAsia"/>
          <w:sz w:val="22"/>
        </w:rPr>
        <w:t>日の過ごし方」「保育方針」「年間行事計画」などの運営に関する</w:t>
      </w:r>
      <w:r w:rsidR="00EE0A28">
        <w:rPr>
          <w:rFonts w:hint="eastAsia"/>
          <w:sz w:val="22"/>
        </w:rPr>
        <w:t>詳細な内容は、各保育所で「しおり」を作成し</w:t>
      </w:r>
      <w:r w:rsidRPr="00EB1A8B">
        <w:rPr>
          <w:rFonts w:hint="eastAsia"/>
          <w:sz w:val="22"/>
        </w:rPr>
        <w:t>ていますのでお問い合わせください。</w:t>
      </w:r>
    </w:p>
    <w:p w14:paraId="68EB5935" w14:textId="77777777" w:rsidR="00953FAC" w:rsidRPr="00EB1A8B" w:rsidRDefault="00A65C28">
      <w:pPr>
        <w:rPr>
          <w:sz w:val="22"/>
        </w:rPr>
      </w:pPr>
      <w:r>
        <w:rPr>
          <w:rFonts w:hint="eastAsia"/>
          <w:sz w:val="22"/>
        </w:rPr>
        <w:t xml:space="preserve">　また、保育所の様子を知りたい、施設を見学したい方は入所を希望</w:t>
      </w:r>
      <w:r w:rsidR="00953FAC" w:rsidRPr="00EB1A8B">
        <w:rPr>
          <w:rFonts w:hint="eastAsia"/>
          <w:sz w:val="22"/>
        </w:rPr>
        <w:t>する保育所に事前に連絡願います。</w:t>
      </w:r>
    </w:p>
    <w:p w14:paraId="27CA2591" w14:textId="77777777" w:rsidR="00953FAC" w:rsidRPr="00391A37" w:rsidRDefault="00953FAC">
      <w:pPr>
        <w:rPr>
          <w:rFonts w:ascii="ＭＳ ゴシック" w:eastAsia="ＭＳ ゴシック" w:hAnsi="ＭＳ ゴシック"/>
          <w:b/>
          <w:color w:val="404040"/>
          <w:sz w:val="22"/>
          <w:u w:val="single"/>
        </w:rPr>
      </w:pPr>
      <w:r w:rsidRPr="00391A37">
        <w:rPr>
          <w:rFonts w:hint="eastAsia"/>
          <w:color w:val="404040"/>
          <w:sz w:val="22"/>
        </w:rPr>
        <w:t xml:space="preserve">　</w:t>
      </w:r>
      <w:r w:rsidRPr="00391A37">
        <w:rPr>
          <w:rFonts w:ascii="ＭＳ ゴシック" w:eastAsia="ＭＳ ゴシック" w:hAnsi="ＭＳ ゴシック" w:hint="eastAsia"/>
          <w:b/>
          <w:color w:val="404040"/>
          <w:sz w:val="22"/>
          <w:u w:val="single"/>
        </w:rPr>
        <w:t>その他、不明点等ありましたら、お気軽にお問い合わせください。</w:t>
      </w:r>
    </w:p>
    <w:p w14:paraId="110FE0F4" w14:textId="65A5AB5D" w:rsidR="00953FAC" w:rsidRDefault="00953FAC">
      <w:pPr>
        <w:rPr>
          <w:sz w:val="24"/>
          <w:szCs w:val="24"/>
        </w:rPr>
      </w:pPr>
      <w:r>
        <w:rPr>
          <w:rFonts w:hint="eastAsia"/>
          <w:sz w:val="24"/>
          <w:szCs w:val="24"/>
        </w:rPr>
        <w:t xml:space="preserve">　</w:t>
      </w:r>
    </w:p>
    <w:p w14:paraId="2935A9BD" w14:textId="1FABECE6" w:rsidR="00520B68" w:rsidRDefault="00386034">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6EE59E21" wp14:editId="1D7711CD">
                <wp:simplePos x="0" y="0"/>
                <wp:positionH relativeFrom="column">
                  <wp:posOffset>-57085</wp:posOffset>
                </wp:positionH>
                <wp:positionV relativeFrom="paragraph">
                  <wp:posOffset>37091</wp:posOffset>
                </wp:positionV>
                <wp:extent cx="3943350" cy="1590675"/>
                <wp:effectExtent l="9525" t="9525" r="28575" b="285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15906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CF486C7" w14:textId="77777777" w:rsidR="0059224E" w:rsidRDefault="0059224E" w:rsidP="0059224E">
                            <w:pPr>
                              <w:spacing w:line="360" w:lineRule="exact"/>
                              <w:rPr>
                                <w:rFonts w:ascii="Meiryo UI" w:eastAsia="Meiryo UI" w:hAnsi="Meiryo UI"/>
                                <w:sz w:val="24"/>
                                <w:szCs w:val="24"/>
                              </w:rPr>
                            </w:pPr>
                          </w:p>
                          <w:p w14:paraId="6BE35363" w14:textId="77777777" w:rsidR="0059224E" w:rsidRDefault="0059224E" w:rsidP="0059224E">
                            <w:pPr>
                              <w:spacing w:line="360" w:lineRule="exact"/>
                              <w:ind w:firstLineChars="100" w:firstLine="240"/>
                              <w:rPr>
                                <w:rFonts w:ascii="Meiryo UI" w:eastAsia="Meiryo UI" w:hAnsi="Meiryo UI"/>
                                <w:b/>
                                <w:color w:val="404040"/>
                                <w:sz w:val="24"/>
                                <w:szCs w:val="24"/>
                              </w:rPr>
                            </w:pPr>
                            <w:r w:rsidRPr="00836663">
                              <w:rPr>
                                <w:rFonts w:ascii="Meiryo UI" w:eastAsia="Meiryo UI" w:hAnsi="Meiryo UI" w:hint="eastAsia"/>
                                <w:b/>
                                <w:color w:val="404040"/>
                                <w:sz w:val="24"/>
                                <w:szCs w:val="24"/>
                              </w:rPr>
                              <w:t>お問合せ先（市外局番01374）</w:t>
                            </w:r>
                          </w:p>
                          <w:p w14:paraId="4DD12415" w14:textId="77777777" w:rsidR="00E93EE7" w:rsidRPr="00836663" w:rsidRDefault="00E93EE7" w:rsidP="0059224E">
                            <w:pPr>
                              <w:spacing w:line="360" w:lineRule="exact"/>
                              <w:ind w:firstLineChars="100" w:firstLine="240"/>
                              <w:rPr>
                                <w:rFonts w:ascii="Meiryo UI" w:eastAsia="Meiryo UI" w:hAnsi="Meiryo UI"/>
                                <w:b/>
                                <w:color w:val="404040"/>
                                <w:sz w:val="24"/>
                                <w:szCs w:val="24"/>
                              </w:rPr>
                            </w:pPr>
                          </w:p>
                          <w:p w14:paraId="0B02E7AB" w14:textId="4C3FCF2C" w:rsidR="0059224E" w:rsidRPr="0059224E" w:rsidRDefault="0059224E" w:rsidP="0059224E">
                            <w:pPr>
                              <w:spacing w:line="360" w:lineRule="exact"/>
                              <w:ind w:leftChars="200" w:left="420"/>
                              <w:rPr>
                                <w:rFonts w:ascii="Meiryo UI" w:eastAsia="Meiryo UI" w:hAnsi="Meiryo UI"/>
                                <w:sz w:val="24"/>
                                <w:szCs w:val="24"/>
                              </w:rPr>
                            </w:pPr>
                            <w:r w:rsidRPr="007F51E3">
                              <w:rPr>
                                <w:rFonts w:ascii="Meiryo UI" w:eastAsia="Meiryo UI" w:hAnsi="Meiryo UI" w:hint="eastAsia"/>
                                <w:spacing w:val="112"/>
                                <w:kern w:val="0"/>
                                <w:sz w:val="24"/>
                                <w:szCs w:val="24"/>
                                <w:fitText w:val="3120" w:id="-645730301"/>
                              </w:rPr>
                              <w:t>森町立</w:t>
                            </w:r>
                            <w:r w:rsidR="00E93EE7" w:rsidRPr="007F51E3">
                              <w:rPr>
                                <w:rFonts w:ascii="Meiryo UI" w:eastAsia="Meiryo UI" w:hAnsi="Meiryo UI" w:hint="eastAsia"/>
                                <w:spacing w:val="112"/>
                                <w:kern w:val="0"/>
                                <w:sz w:val="24"/>
                                <w:szCs w:val="24"/>
                                <w:fitText w:val="3120" w:id="-645730301"/>
                              </w:rPr>
                              <w:t>も</w:t>
                            </w:r>
                            <w:proofErr w:type="gramStart"/>
                            <w:r w:rsidR="00E93EE7" w:rsidRPr="007F51E3">
                              <w:rPr>
                                <w:rFonts w:ascii="Meiryo UI" w:eastAsia="Meiryo UI" w:hAnsi="Meiryo UI" w:hint="eastAsia"/>
                                <w:spacing w:val="112"/>
                                <w:kern w:val="0"/>
                                <w:sz w:val="24"/>
                                <w:szCs w:val="24"/>
                                <w:fitText w:val="3120" w:id="-645730301"/>
                              </w:rPr>
                              <w:t>り</w:t>
                            </w:r>
                            <w:proofErr w:type="gramEnd"/>
                            <w:r w:rsidRPr="007F51E3">
                              <w:rPr>
                                <w:rFonts w:ascii="Meiryo UI" w:eastAsia="Meiryo UI" w:hAnsi="Meiryo UI" w:hint="eastAsia"/>
                                <w:spacing w:val="112"/>
                                <w:kern w:val="0"/>
                                <w:sz w:val="24"/>
                                <w:szCs w:val="24"/>
                                <w:fitText w:val="3120" w:id="-645730301"/>
                              </w:rPr>
                              <w:t>保育</w:t>
                            </w:r>
                            <w:r w:rsidRPr="007F51E3">
                              <w:rPr>
                                <w:rFonts w:ascii="Meiryo UI" w:eastAsia="Meiryo UI" w:hAnsi="Meiryo UI" w:hint="eastAsia"/>
                                <w:spacing w:val="1"/>
                                <w:kern w:val="0"/>
                                <w:sz w:val="24"/>
                                <w:szCs w:val="24"/>
                                <w:fitText w:val="3120" w:id="-645730301"/>
                              </w:rPr>
                              <w:t>所</w:t>
                            </w:r>
                            <w:r>
                              <w:rPr>
                                <w:rFonts w:ascii="Meiryo UI" w:eastAsia="Meiryo UI" w:hAnsi="Meiryo UI" w:hint="eastAsia"/>
                                <w:kern w:val="0"/>
                                <w:sz w:val="24"/>
                                <w:szCs w:val="24"/>
                              </w:rPr>
                              <w:t xml:space="preserve">　　　</w:t>
                            </w:r>
                            <w:r>
                              <w:rPr>
                                <w:rFonts w:ascii="Meiryo UI" w:eastAsia="Meiryo UI" w:hAnsi="Meiryo UI" w:hint="eastAsia"/>
                                <w:sz w:val="24"/>
                                <w:szCs w:val="24"/>
                              </w:rPr>
                              <w:t>２－２５７９</w:t>
                            </w:r>
                          </w:p>
                          <w:p w14:paraId="493A5C04" w14:textId="77777777" w:rsidR="0059224E" w:rsidRPr="0059224E" w:rsidRDefault="0059224E" w:rsidP="0059224E">
                            <w:pPr>
                              <w:spacing w:line="360" w:lineRule="exact"/>
                              <w:ind w:leftChars="200" w:left="420"/>
                              <w:rPr>
                                <w:rFonts w:ascii="Meiryo UI" w:eastAsia="Meiryo UI" w:hAnsi="Meiryo UI"/>
                                <w:sz w:val="24"/>
                                <w:szCs w:val="24"/>
                              </w:rPr>
                            </w:pPr>
                            <w:bookmarkStart w:id="0" w:name="_Hlk208927107"/>
                            <w:r w:rsidRPr="007F51E3">
                              <w:rPr>
                                <w:rFonts w:ascii="Meiryo UI" w:eastAsia="Meiryo UI" w:hAnsi="Meiryo UI" w:hint="eastAsia"/>
                                <w:spacing w:val="60"/>
                                <w:kern w:val="0"/>
                                <w:sz w:val="24"/>
                                <w:szCs w:val="24"/>
                                <w:fitText w:val="3120" w:id="-645730302"/>
                              </w:rPr>
                              <w:t>森町立尾白内保育</w:t>
                            </w:r>
                            <w:r w:rsidRPr="007F51E3">
                              <w:rPr>
                                <w:rFonts w:ascii="Meiryo UI" w:eastAsia="Meiryo UI" w:hAnsi="Meiryo UI" w:hint="eastAsia"/>
                                <w:kern w:val="0"/>
                                <w:sz w:val="24"/>
                                <w:szCs w:val="24"/>
                                <w:fitText w:val="3120" w:id="-645730302"/>
                              </w:rPr>
                              <w:t>所</w:t>
                            </w:r>
                            <w:r>
                              <w:rPr>
                                <w:rFonts w:ascii="Meiryo UI" w:eastAsia="Meiryo UI" w:hAnsi="Meiryo UI" w:hint="eastAsia"/>
                                <w:kern w:val="0"/>
                                <w:sz w:val="24"/>
                                <w:szCs w:val="24"/>
                              </w:rPr>
                              <w:t xml:space="preserve">　　　</w:t>
                            </w:r>
                            <w:r>
                              <w:rPr>
                                <w:rFonts w:ascii="Meiryo UI" w:eastAsia="Meiryo UI" w:hAnsi="Meiryo UI" w:hint="eastAsia"/>
                                <w:sz w:val="24"/>
                                <w:szCs w:val="24"/>
                              </w:rPr>
                              <w:t>２－２９６９</w:t>
                            </w:r>
                            <w:bookmarkEnd w:id="0"/>
                          </w:p>
                          <w:p w14:paraId="5EE8DB3F" w14:textId="7DD604F7" w:rsidR="0059224E" w:rsidRPr="0059224E" w:rsidRDefault="00386034" w:rsidP="0059224E">
                            <w:pPr>
                              <w:spacing w:line="360" w:lineRule="exact"/>
                              <w:ind w:leftChars="200" w:left="420"/>
                              <w:rPr>
                                <w:rFonts w:ascii="Meiryo UI" w:eastAsia="Meiryo UI" w:hAnsi="Meiryo UI"/>
                                <w:sz w:val="24"/>
                                <w:szCs w:val="24"/>
                              </w:rPr>
                            </w:pPr>
                            <w:r w:rsidRPr="00386034">
                              <w:rPr>
                                <w:rFonts w:ascii="Meiryo UI" w:eastAsia="Meiryo UI" w:hAnsi="Meiryo UI" w:hint="eastAsia"/>
                                <w:w w:val="83"/>
                                <w:kern w:val="0"/>
                                <w:sz w:val="24"/>
                                <w:szCs w:val="24"/>
                                <w:fitText w:val="3120" w:id="-645679615"/>
                              </w:rPr>
                              <w:t>森町</w:t>
                            </w:r>
                            <w:r w:rsidR="00E93EE7" w:rsidRPr="00386034">
                              <w:rPr>
                                <w:rFonts w:ascii="Meiryo UI" w:eastAsia="Meiryo UI" w:hAnsi="Meiryo UI" w:hint="eastAsia"/>
                                <w:w w:val="83"/>
                                <w:kern w:val="0"/>
                                <w:sz w:val="24"/>
                                <w:szCs w:val="24"/>
                                <w:fitText w:val="3120" w:id="-645679615"/>
                              </w:rPr>
                              <w:t>保健福祉子育て課</w:t>
                            </w:r>
                            <w:r w:rsidR="0028502E" w:rsidRPr="00386034">
                              <w:rPr>
                                <w:rFonts w:ascii="Meiryo UI" w:eastAsia="Meiryo UI" w:hAnsi="Meiryo UI" w:hint="eastAsia"/>
                                <w:w w:val="83"/>
                                <w:kern w:val="0"/>
                                <w:sz w:val="24"/>
                                <w:szCs w:val="24"/>
                                <w:fitText w:val="3120" w:id="-645679615"/>
                              </w:rPr>
                              <w:t>子育て支援</w:t>
                            </w:r>
                            <w:r w:rsidR="0028502E" w:rsidRPr="00386034">
                              <w:rPr>
                                <w:rFonts w:ascii="Meiryo UI" w:eastAsia="Meiryo UI" w:hAnsi="Meiryo UI" w:hint="eastAsia"/>
                                <w:spacing w:val="9"/>
                                <w:w w:val="83"/>
                                <w:kern w:val="0"/>
                                <w:sz w:val="24"/>
                                <w:szCs w:val="24"/>
                                <w:fitText w:val="3120" w:id="-645679615"/>
                              </w:rPr>
                              <w:t>係</w:t>
                            </w:r>
                            <w:r w:rsidR="0028502E">
                              <w:rPr>
                                <w:rFonts w:ascii="Meiryo UI" w:eastAsia="Meiryo UI" w:hAnsi="Meiryo UI" w:hint="eastAsia"/>
                                <w:sz w:val="24"/>
                                <w:szCs w:val="24"/>
                              </w:rPr>
                              <w:t xml:space="preserve">　　　</w:t>
                            </w:r>
                            <w:r w:rsidR="00E93EE7">
                              <w:rPr>
                                <w:rFonts w:ascii="Meiryo UI" w:eastAsia="Meiryo UI" w:hAnsi="Meiryo UI" w:hint="eastAsia"/>
                                <w:sz w:val="24"/>
                                <w:szCs w:val="24"/>
                              </w:rPr>
                              <w:t>３－２３１１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59E21" id="_x0000_t202" coordsize="21600,21600" o:spt="202" path="m,l,21600r21600,l21600,xe">
                <v:stroke joinstyle="miter"/>
                <v:path gradientshapeok="t" o:connecttype="rect"/>
              </v:shapetype>
              <v:shape id="Text Box 7" o:spid="_x0000_s1026" type="#_x0000_t202" style="position:absolute;left:0;text-align:left;margin-left:-4.5pt;margin-top:2.9pt;width:310.5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">
                <v:shadow on="t"/>
                <v:textbox inset="5.85pt,.7pt,5.85pt,.7pt">
                  <w:txbxContent>
                    <w:p w14:paraId="1CF486C7" w14:textId="77777777" w:rsidR="0059224E" w:rsidRDefault="0059224E" w:rsidP="0059224E">
                      <w:pPr>
                        <w:spacing w:line="360" w:lineRule="exact"/>
                        <w:rPr>
                          <w:rFonts w:ascii="Meiryo UI" w:eastAsia="Meiryo UI" w:hAnsi="Meiryo UI"/>
                          <w:sz w:val="24"/>
                          <w:szCs w:val="24"/>
                        </w:rPr>
                      </w:pPr>
                    </w:p>
                    <w:p w14:paraId="6BE35363" w14:textId="77777777" w:rsidR="0059224E" w:rsidRDefault="0059224E" w:rsidP="0059224E">
                      <w:pPr>
                        <w:spacing w:line="360" w:lineRule="exact"/>
                        <w:ind w:firstLineChars="100" w:firstLine="240"/>
                        <w:rPr>
                          <w:rFonts w:ascii="Meiryo UI" w:eastAsia="Meiryo UI" w:hAnsi="Meiryo UI"/>
                          <w:b/>
                          <w:color w:val="404040"/>
                          <w:sz w:val="24"/>
                          <w:szCs w:val="24"/>
                        </w:rPr>
                      </w:pPr>
                      <w:r w:rsidRPr="00836663">
                        <w:rPr>
                          <w:rFonts w:ascii="Meiryo UI" w:eastAsia="Meiryo UI" w:hAnsi="Meiryo UI" w:hint="eastAsia"/>
                          <w:b/>
                          <w:color w:val="404040"/>
                          <w:sz w:val="24"/>
                          <w:szCs w:val="24"/>
                        </w:rPr>
                        <w:t>お問合せ先（市外局番01374）</w:t>
                      </w:r>
                    </w:p>
                    <w:p w14:paraId="4DD12415" w14:textId="77777777" w:rsidR="00E93EE7" w:rsidRPr="00836663" w:rsidRDefault="00E93EE7" w:rsidP="0059224E">
                      <w:pPr>
                        <w:spacing w:line="360" w:lineRule="exact"/>
                        <w:ind w:firstLineChars="100" w:firstLine="240"/>
                        <w:rPr>
                          <w:rFonts w:ascii="Meiryo UI" w:eastAsia="Meiryo UI" w:hAnsi="Meiryo UI"/>
                          <w:b/>
                          <w:color w:val="404040"/>
                          <w:sz w:val="24"/>
                          <w:szCs w:val="24"/>
                        </w:rPr>
                      </w:pPr>
                    </w:p>
                    <w:p w14:paraId="0B02E7AB" w14:textId="4C3FCF2C" w:rsidR="0059224E" w:rsidRPr="0059224E" w:rsidRDefault="0059224E" w:rsidP="0059224E">
                      <w:pPr>
                        <w:spacing w:line="360" w:lineRule="exact"/>
                        <w:ind w:leftChars="200" w:left="420"/>
                        <w:rPr>
                          <w:rFonts w:ascii="Meiryo UI" w:eastAsia="Meiryo UI" w:hAnsi="Meiryo UI"/>
                          <w:sz w:val="24"/>
                          <w:szCs w:val="24"/>
                        </w:rPr>
                      </w:pPr>
                      <w:r w:rsidRPr="007F51E3">
                        <w:rPr>
                          <w:rFonts w:ascii="Meiryo UI" w:eastAsia="Meiryo UI" w:hAnsi="Meiryo UI" w:hint="eastAsia"/>
                          <w:spacing w:val="112"/>
                          <w:kern w:val="0"/>
                          <w:sz w:val="24"/>
                          <w:szCs w:val="24"/>
                          <w:fitText w:val="3120" w:id="-645730301"/>
                        </w:rPr>
                        <w:t>森町立</w:t>
                      </w:r>
                      <w:r w:rsidR="00E93EE7" w:rsidRPr="007F51E3">
                        <w:rPr>
                          <w:rFonts w:ascii="Meiryo UI" w:eastAsia="Meiryo UI" w:hAnsi="Meiryo UI" w:hint="eastAsia"/>
                          <w:spacing w:val="112"/>
                          <w:kern w:val="0"/>
                          <w:sz w:val="24"/>
                          <w:szCs w:val="24"/>
                          <w:fitText w:val="3120" w:id="-645730301"/>
                        </w:rPr>
                        <w:t>もり</w:t>
                      </w:r>
                      <w:r w:rsidRPr="007F51E3">
                        <w:rPr>
                          <w:rFonts w:ascii="Meiryo UI" w:eastAsia="Meiryo UI" w:hAnsi="Meiryo UI" w:hint="eastAsia"/>
                          <w:spacing w:val="112"/>
                          <w:kern w:val="0"/>
                          <w:sz w:val="24"/>
                          <w:szCs w:val="24"/>
                          <w:fitText w:val="3120" w:id="-645730301"/>
                        </w:rPr>
                        <w:t>保育</w:t>
                      </w:r>
                      <w:r w:rsidRPr="007F51E3">
                        <w:rPr>
                          <w:rFonts w:ascii="Meiryo UI" w:eastAsia="Meiryo UI" w:hAnsi="Meiryo UI" w:hint="eastAsia"/>
                          <w:spacing w:val="1"/>
                          <w:kern w:val="0"/>
                          <w:sz w:val="24"/>
                          <w:szCs w:val="24"/>
                          <w:fitText w:val="3120" w:id="-645730301"/>
                        </w:rPr>
                        <w:t>所</w:t>
                      </w:r>
                      <w:r>
                        <w:rPr>
                          <w:rFonts w:ascii="Meiryo UI" w:eastAsia="Meiryo UI" w:hAnsi="Meiryo UI" w:hint="eastAsia"/>
                          <w:kern w:val="0"/>
                          <w:sz w:val="24"/>
                          <w:szCs w:val="24"/>
                        </w:rPr>
                        <w:t xml:space="preserve">　　　</w:t>
                      </w:r>
                      <w:r>
                        <w:rPr>
                          <w:rFonts w:ascii="Meiryo UI" w:eastAsia="Meiryo UI" w:hAnsi="Meiryo UI" w:hint="eastAsia"/>
                          <w:sz w:val="24"/>
                          <w:szCs w:val="24"/>
                        </w:rPr>
                        <w:t>２－２５７９</w:t>
                      </w:r>
                    </w:p>
                    <w:p w14:paraId="493A5C04" w14:textId="77777777" w:rsidR="0059224E" w:rsidRPr="0059224E" w:rsidRDefault="0059224E" w:rsidP="0059224E">
                      <w:pPr>
                        <w:spacing w:line="360" w:lineRule="exact"/>
                        <w:ind w:leftChars="200" w:left="420"/>
                        <w:rPr>
                          <w:rFonts w:ascii="Meiryo UI" w:eastAsia="Meiryo UI" w:hAnsi="Meiryo UI"/>
                          <w:sz w:val="24"/>
                          <w:szCs w:val="24"/>
                        </w:rPr>
                      </w:pPr>
                      <w:bookmarkStart w:id="1" w:name="_Hlk208927107"/>
                      <w:r w:rsidRPr="007F51E3">
                        <w:rPr>
                          <w:rFonts w:ascii="Meiryo UI" w:eastAsia="Meiryo UI" w:hAnsi="Meiryo UI" w:hint="eastAsia"/>
                          <w:spacing w:val="60"/>
                          <w:kern w:val="0"/>
                          <w:sz w:val="24"/>
                          <w:szCs w:val="24"/>
                          <w:fitText w:val="3120" w:id="-645730302"/>
                        </w:rPr>
                        <w:t>森町立尾白内保育</w:t>
                      </w:r>
                      <w:r w:rsidRPr="007F51E3">
                        <w:rPr>
                          <w:rFonts w:ascii="Meiryo UI" w:eastAsia="Meiryo UI" w:hAnsi="Meiryo UI" w:hint="eastAsia"/>
                          <w:kern w:val="0"/>
                          <w:sz w:val="24"/>
                          <w:szCs w:val="24"/>
                          <w:fitText w:val="3120" w:id="-645730302"/>
                        </w:rPr>
                        <w:t>所</w:t>
                      </w:r>
                      <w:r>
                        <w:rPr>
                          <w:rFonts w:ascii="Meiryo UI" w:eastAsia="Meiryo UI" w:hAnsi="Meiryo UI" w:hint="eastAsia"/>
                          <w:kern w:val="0"/>
                          <w:sz w:val="24"/>
                          <w:szCs w:val="24"/>
                        </w:rPr>
                        <w:t xml:space="preserve">　　　</w:t>
                      </w:r>
                      <w:r>
                        <w:rPr>
                          <w:rFonts w:ascii="Meiryo UI" w:eastAsia="Meiryo UI" w:hAnsi="Meiryo UI" w:hint="eastAsia"/>
                          <w:sz w:val="24"/>
                          <w:szCs w:val="24"/>
                        </w:rPr>
                        <w:t>２－２９６９</w:t>
                      </w:r>
                      <w:bookmarkEnd w:id="1"/>
                    </w:p>
                    <w:p w14:paraId="5EE8DB3F" w14:textId="7DD604F7" w:rsidR="0059224E" w:rsidRPr="0059224E" w:rsidRDefault="00386034" w:rsidP="0059224E">
                      <w:pPr>
                        <w:spacing w:line="360" w:lineRule="exact"/>
                        <w:ind w:leftChars="200" w:left="420"/>
                        <w:rPr>
                          <w:rFonts w:ascii="Meiryo UI" w:eastAsia="Meiryo UI" w:hAnsi="Meiryo UI"/>
                          <w:sz w:val="24"/>
                          <w:szCs w:val="24"/>
                        </w:rPr>
                      </w:pPr>
                      <w:r w:rsidRPr="00386034">
                        <w:rPr>
                          <w:rFonts w:ascii="Meiryo UI" w:eastAsia="Meiryo UI" w:hAnsi="Meiryo UI" w:hint="eastAsia"/>
                          <w:w w:val="83"/>
                          <w:kern w:val="0"/>
                          <w:sz w:val="24"/>
                          <w:szCs w:val="24"/>
                          <w:fitText w:val="3120" w:id="-645679615"/>
                        </w:rPr>
                        <w:t>森町</w:t>
                      </w:r>
                      <w:r w:rsidR="00E93EE7" w:rsidRPr="00386034">
                        <w:rPr>
                          <w:rFonts w:ascii="Meiryo UI" w:eastAsia="Meiryo UI" w:hAnsi="Meiryo UI" w:hint="eastAsia"/>
                          <w:w w:val="83"/>
                          <w:kern w:val="0"/>
                          <w:sz w:val="24"/>
                          <w:szCs w:val="24"/>
                          <w:fitText w:val="3120" w:id="-645679615"/>
                        </w:rPr>
                        <w:t>保健福祉子育て課</w:t>
                      </w:r>
                      <w:r w:rsidR="0028502E" w:rsidRPr="00386034">
                        <w:rPr>
                          <w:rFonts w:ascii="Meiryo UI" w:eastAsia="Meiryo UI" w:hAnsi="Meiryo UI" w:hint="eastAsia"/>
                          <w:w w:val="83"/>
                          <w:kern w:val="0"/>
                          <w:sz w:val="24"/>
                          <w:szCs w:val="24"/>
                          <w:fitText w:val="3120" w:id="-645679615"/>
                        </w:rPr>
                        <w:t>子育て支援</w:t>
                      </w:r>
                      <w:r w:rsidR="0028502E" w:rsidRPr="00386034">
                        <w:rPr>
                          <w:rFonts w:ascii="Meiryo UI" w:eastAsia="Meiryo UI" w:hAnsi="Meiryo UI" w:hint="eastAsia"/>
                          <w:spacing w:val="9"/>
                          <w:w w:val="83"/>
                          <w:kern w:val="0"/>
                          <w:sz w:val="24"/>
                          <w:szCs w:val="24"/>
                          <w:fitText w:val="3120" w:id="-645679615"/>
                        </w:rPr>
                        <w:t>係</w:t>
                      </w:r>
                      <w:r w:rsidR="0028502E">
                        <w:rPr>
                          <w:rFonts w:ascii="Meiryo UI" w:eastAsia="Meiryo UI" w:hAnsi="Meiryo UI" w:hint="eastAsia"/>
                          <w:sz w:val="24"/>
                          <w:szCs w:val="24"/>
                        </w:rPr>
                        <w:t xml:space="preserve">　　　</w:t>
                      </w:r>
                      <w:r w:rsidR="00E93EE7">
                        <w:rPr>
                          <w:rFonts w:ascii="Meiryo UI" w:eastAsia="Meiryo UI" w:hAnsi="Meiryo UI" w:hint="eastAsia"/>
                          <w:sz w:val="24"/>
                          <w:szCs w:val="24"/>
                        </w:rPr>
                        <w:t>３－２３１１</w:t>
                      </w:r>
                    </w:p>
                  </w:txbxContent>
                </v:textbox>
              </v:shape>
            </w:pict>
          </mc:Fallback>
        </mc:AlternateContent>
      </w:r>
    </w:p>
    <w:p w14:paraId="0ABD7AE0" w14:textId="77777777" w:rsidR="003F2924" w:rsidRDefault="003F2924">
      <w:pPr>
        <w:rPr>
          <w:sz w:val="24"/>
          <w:szCs w:val="24"/>
        </w:rPr>
      </w:pPr>
    </w:p>
    <w:p w14:paraId="221F943B" w14:textId="77777777" w:rsidR="003F2924" w:rsidRDefault="003F2924">
      <w:pPr>
        <w:rPr>
          <w:sz w:val="24"/>
          <w:szCs w:val="24"/>
        </w:rPr>
      </w:pPr>
    </w:p>
    <w:p w14:paraId="30865F65" w14:textId="77777777" w:rsidR="003F2924" w:rsidRDefault="00270FA0">
      <w:pPr>
        <w:rPr>
          <w:sz w:val="24"/>
          <w:szCs w:val="24"/>
        </w:rPr>
      </w:pPr>
      <w:r>
        <w:rPr>
          <w:noProof/>
        </w:rPr>
        <w:drawing>
          <wp:anchor distT="0" distB="0" distL="114300" distR="114300" simplePos="0" relativeHeight="251658240" behindDoc="1" locked="0" layoutInCell="1" allowOverlap="1" wp14:anchorId="11B9A0E7" wp14:editId="195E74FE">
            <wp:simplePos x="0" y="0"/>
            <wp:positionH relativeFrom="column">
              <wp:posOffset>3995420</wp:posOffset>
            </wp:positionH>
            <wp:positionV relativeFrom="paragraph">
              <wp:posOffset>582295</wp:posOffset>
            </wp:positionV>
            <wp:extent cx="1951850" cy="1032107"/>
            <wp:effectExtent l="0" t="0" r="0" b="0"/>
            <wp:wrapNone/>
            <wp:docPr id="6" name="図 6" descr="gatag-00006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atag-000062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1850" cy="1032107"/>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F2924" w:rsidSect="003F2924">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40FCE" w14:textId="77777777" w:rsidR="00144EF7" w:rsidRDefault="00144EF7" w:rsidP="00595A3E">
      <w:r>
        <w:separator/>
      </w:r>
    </w:p>
  </w:endnote>
  <w:endnote w:type="continuationSeparator" w:id="0">
    <w:p w14:paraId="1F0EA4F7" w14:textId="77777777" w:rsidR="00144EF7" w:rsidRDefault="00144EF7" w:rsidP="0059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39941" w14:textId="77777777" w:rsidR="00144EF7" w:rsidRDefault="00144EF7" w:rsidP="00595A3E">
      <w:r>
        <w:separator/>
      </w:r>
    </w:p>
  </w:footnote>
  <w:footnote w:type="continuationSeparator" w:id="0">
    <w:p w14:paraId="6FB57647" w14:textId="77777777" w:rsidR="00144EF7" w:rsidRDefault="00144EF7" w:rsidP="00595A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187"/>
    <w:rsid w:val="0002448D"/>
    <w:rsid w:val="0003064D"/>
    <w:rsid w:val="0005535F"/>
    <w:rsid w:val="00064A48"/>
    <w:rsid w:val="0007737C"/>
    <w:rsid w:val="000D2A8B"/>
    <w:rsid w:val="000F50F4"/>
    <w:rsid w:val="00106187"/>
    <w:rsid w:val="00141F6C"/>
    <w:rsid w:val="00144EF7"/>
    <w:rsid w:val="00181BCF"/>
    <w:rsid w:val="001B3C42"/>
    <w:rsid w:val="001E5942"/>
    <w:rsid w:val="002063B7"/>
    <w:rsid w:val="002107D2"/>
    <w:rsid w:val="002140E0"/>
    <w:rsid w:val="0022185B"/>
    <w:rsid w:val="0023037B"/>
    <w:rsid w:val="00233741"/>
    <w:rsid w:val="00270FA0"/>
    <w:rsid w:val="0028502E"/>
    <w:rsid w:val="0029215C"/>
    <w:rsid w:val="002B2314"/>
    <w:rsid w:val="002D12D2"/>
    <w:rsid w:val="002D74C6"/>
    <w:rsid w:val="002E099B"/>
    <w:rsid w:val="002F0229"/>
    <w:rsid w:val="00337989"/>
    <w:rsid w:val="00352716"/>
    <w:rsid w:val="00376389"/>
    <w:rsid w:val="00377591"/>
    <w:rsid w:val="00386034"/>
    <w:rsid w:val="00391A37"/>
    <w:rsid w:val="003A264A"/>
    <w:rsid w:val="003A47C4"/>
    <w:rsid w:val="003A5053"/>
    <w:rsid w:val="003F2924"/>
    <w:rsid w:val="00400261"/>
    <w:rsid w:val="00411BDA"/>
    <w:rsid w:val="0041530B"/>
    <w:rsid w:val="004616FA"/>
    <w:rsid w:val="004771EF"/>
    <w:rsid w:val="00483E94"/>
    <w:rsid w:val="004B5DC7"/>
    <w:rsid w:val="004C4383"/>
    <w:rsid w:val="004E2F20"/>
    <w:rsid w:val="004E480C"/>
    <w:rsid w:val="00520B68"/>
    <w:rsid w:val="00536CFF"/>
    <w:rsid w:val="00561E08"/>
    <w:rsid w:val="005724F4"/>
    <w:rsid w:val="0059224E"/>
    <w:rsid w:val="00595A3E"/>
    <w:rsid w:val="005B0AA1"/>
    <w:rsid w:val="005C2126"/>
    <w:rsid w:val="005D5E18"/>
    <w:rsid w:val="005E6C0C"/>
    <w:rsid w:val="005F005E"/>
    <w:rsid w:val="00612494"/>
    <w:rsid w:val="00633A8A"/>
    <w:rsid w:val="0064715B"/>
    <w:rsid w:val="006E2A15"/>
    <w:rsid w:val="0070292A"/>
    <w:rsid w:val="00753528"/>
    <w:rsid w:val="007569B5"/>
    <w:rsid w:val="00774FA5"/>
    <w:rsid w:val="007756A0"/>
    <w:rsid w:val="00793BB6"/>
    <w:rsid w:val="007A3C36"/>
    <w:rsid w:val="007A606F"/>
    <w:rsid w:val="007F51E3"/>
    <w:rsid w:val="007F5D20"/>
    <w:rsid w:val="00807E6C"/>
    <w:rsid w:val="00836663"/>
    <w:rsid w:val="0084683F"/>
    <w:rsid w:val="00873789"/>
    <w:rsid w:val="008765BB"/>
    <w:rsid w:val="00881F2F"/>
    <w:rsid w:val="008E7C3F"/>
    <w:rsid w:val="00906FA8"/>
    <w:rsid w:val="00924542"/>
    <w:rsid w:val="00953FAC"/>
    <w:rsid w:val="009846D1"/>
    <w:rsid w:val="0098714D"/>
    <w:rsid w:val="009F1419"/>
    <w:rsid w:val="00A65C28"/>
    <w:rsid w:val="00A765B0"/>
    <w:rsid w:val="00AA04C5"/>
    <w:rsid w:val="00AB15B0"/>
    <w:rsid w:val="00AD6DC3"/>
    <w:rsid w:val="00AE2927"/>
    <w:rsid w:val="00AE2D5B"/>
    <w:rsid w:val="00B0730D"/>
    <w:rsid w:val="00B8083E"/>
    <w:rsid w:val="00B86D88"/>
    <w:rsid w:val="00B945B1"/>
    <w:rsid w:val="00BB0DDF"/>
    <w:rsid w:val="00BF7801"/>
    <w:rsid w:val="00BF7B9A"/>
    <w:rsid w:val="00C15D10"/>
    <w:rsid w:val="00C178FD"/>
    <w:rsid w:val="00C31B59"/>
    <w:rsid w:val="00C34DC1"/>
    <w:rsid w:val="00C506B9"/>
    <w:rsid w:val="00C53ED7"/>
    <w:rsid w:val="00C911DD"/>
    <w:rsid w:val="00CC4667"/>
    <w:rsid w:val="00CE084D"/>
    <w:rsid w:val="00CF2411"/>
    <w:rsid w:val="00CF68DF"/>
    <w:rsid w:val="00D45A50"/>
    <w:rsid w:val="00D47C0D"/>
    <w:rsid w:val="00D76661"/>
    <w:rsid w:val="00D83DBA"/>
    <w:rsid w:val="00D841A0"/>
    <w:rsid w:val="00DA0BDC"/>
    <w:rsid w:val="00DE73BC"/>
    <w:rsid w:val="00E20C5A"/>
    <w:rsid w:val="00E23319"/>
    <w:rsid w:val="00E27746"/>
    <w:rsid w:val="00E6605B"/>
    <w:rsid w:val="00E835B2"/>
    <w:rsid w:val="00E93EE7"/>
    <w:rsid w:val="00EB02CF"/>
    <w:rsid w:val="00EB1A8B"/>
    <w:rsid w:val="00EB516E"/>
    <w:rsid w:val="00EE0A28"/>
    <w:rsid w:val="00F00FB8"/>
    <w:rsid w:val="00F11047"/>
    <w:rsid w:val="00F111A0"/>
    <w:rsid w:val="00F13B9B"/>
    <w:rsid w:val="00F325A6"/>
    <w:rsid w:val="00F56A98"/>
    <w:rsid w:val="00F60B9F"/>
    <w:rsid w:val="00F96DA8"/>
    <w:rsid w:val="00FA3DCE"/>
    <w:rsid w:val="00FC1E4A"/>
    <w:rsid w:val="00FE3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3C5A00"/>
  <w15:chartTrackingRefBased/>
  <w15:docId w15:val="{6E8705DA-1B5A-4DCE-86F1-4309DA7A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1B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A3E"/>
    <w:pPr>
      <w:tabs>
        <w:tab w:val="center" w:pos="4252"/>
        <w:tab w:val="right" w:pos="8504"/>
      </w:tabs>
      <w:snapToGrid w:val="0"/>
    </w:pPr>
  </w:style>
  <w:style w:type="character" w:customStyle="1" w:styleId="a4">
    <w:name w:val="ヘッダー (文字)"/>
    <w:link w:val="a3"/>
    <w:uiPriority w:val="99"/>
    <w:rsid w:val="00595A3E"/>
    <w:rPr>
      <w:kern w:val="2"/>
      <w:sz w:val="21"/>
      <w:szCs w:val="22"/>
    </w:rPr>
  </w:style>
  <w:style w:type="paragraph" w:styleId="a5">
    <w:name w:val="footer"/>
    <w:basedOn w:val="a"/>
    <w:link w:val="a6"/>
    <w:uiPriority w:val="99"/>
    <w:unhideWhenUsed/>
    <w:rsid w:val="00595A3E"/>
    <w:pPr>
      <w:tabs>
        <w:tab w:val="center" w:pos="4252"/>
        <w:tab w:val="right" w:pos="8504"/>
      </w:tabs>
      <w:snapToGrid w:val="0"/>
    </w:pPr>
  </w:style>
  <w:style w:type="character" w:customStyle="1" w:styleId="a6">
    <w:name w:val="フッター (文字)"/>
    <w:link w:val="a5"/>
    <w:uiPriority w:val="99"/>
    <w:rsid w:val="00595A3E"/>
    <w:rPr>
      <w:kern w:val="2"/>
      <w:sz w:val="21"/>
      <w:szCs w:val="22"/>
    </w:rPr>
  </w:style>
  <w:style w:type="paragraph" w:styleId="a7">
    <w:name w:val="Balloon Text"/>
    <w:basedOn w:val="a"/>
    <w:link w:val="a8"/>
    <w:uiPriority w:val="99"/>
    <w:semiHidden/>
    <w:unhideWhenUsed/>
    <w:rsid w:val="00C911DD"/>
    <w:rPr>
      <w:rFonts w:ascii="Arial" w:eastAsia="ＭＳ ゴシック" w:hAnsi="Arial"/>
      <w:sz w:val="18"/>
      <w:szCs w:val="18"/>
    </w:rPr>
  </w:style>
  <w:style w:type="character" w:customStyle="1" w:styleId="a8">
    <w:name w:val="吹き出し (文字)"/>
    <w:link w:val="a7"/>
    <w:uiPriority w:val="99"/>
    <w:semiHidden/>
    <w:rsid w:val="00C911DD"/>
    <w:rPr>
      <w:rFonts w:ascii="Arial" w:eastAsia="ＭＳ ゴシック" w:hAnsi="Arial" w:cs="Times New Roman"/>
      <w:kern w:val="2"/>
      <w:sz w:val="18"/>
      <w:szCs w:val="18"/>
    </w:rPr>
  </w:style>
  <w:style w:type="character" w:styleId="a9">
    <w:name w:val="annotation reference"/>
    <w:uiPriority w:val="99"/>
    <w:semiHidden/>
    <w:unhideWhenUsed/>
    <w:rsid w:val="00F111A0"/>
    <w:rPr>
      <w:sz w:val="18"/>
      <w:szCs w:val="18"/>
    </w:rPr>
  </w:style>
  <w:style w:type="paragraph" w:styleId="aa">
    <w:name w:val="annotation text"/>
    <w:basedOn w:val="a"/>
    <w:link w:val="ab"/>
    <w:uiPriority w:val="99"/>
    <w:semiHidden/>
    <w:unhideWhenUsed/>
    <w:rsid w:val="00F111A0"/>
    <w:pPr>
      <w:jc w:val="left"/>
    </w:pPr>
  </w:style>
  <w:style w:type="character" w:customStyle="1" w:styleId="ab">
    <w:name w:val="コメント文字列 (文字)"/>
    <w:link w:val="aa"/>
    <w:uiPriority w:val="99"/>
    <w:semiHidden/>
    <w:rsid w:val="00F111A0"/>
    <w:rPr>
      <w:kern w:val="2"/>
      <w:sz w:val="21"/>
      <w:szCs w:val="22"/>
    </w:rPr>
  </w:style>
  <w:style w:type="paragraph" w:styleId="ac">
    <w:name w:val="annotation subject"/>
    <w:basedOn w:val="aa"/>
    <w:next w:val="aa"/>
    <w:link w:val="ad"/>
    <w:uiPriority w:val="99"/>
    <w:semiHidden/>
    <w:unhideWhenUsed/>
    <w:rsid w:val="00F111A0"/>
    <w:rPr>
      <w:b/>
      <w:bCs/>
    </w:rPr>
  </w:style>
  <w:style w:type="character" w:customStyle="1" w:styleId="ad">
    <w:name w:val="コメント内容 (文字)"/>
    <w:link w:val="ac"/>
    <w:uiPriority w:val="99"/>
    <w:semiHidden/>
    <w:rsid w:val="00F111A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15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937</Words>
  <Characters>938</Characters>
  <Application>Microsoft Office Word</Application>
  <DocSecurity>0</DocSecurity>
  <Lines>44</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kadono-y</dc:creator>
  <cp:keywords/>
  <cp:lastModifiedBy>土谷 敦子</cp:lastModifiedBy>
  <cp:revision>4</cp:revision>
  <cp:lastPrinted>2019-12-11T00:19:00Z</cp:lastPrinted>
  <dcterms:created xsi:type="dcterms:W3CDTF">2025-09-16T02:51:00Z</dcterms:created>
  <dcterms:modified xsi:type="dcterms:W3CDTF">2026-01-23T05:05:00Z</dcterms:modified>
</cp:coreProperties>
</file>