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E471" w14:textId="726CF4DA" w:rsidR="004A3D14" w:rsidRPr="00B6191A" w:rsidRDefault="00B6191A" w:rsidP="00B6191A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B6191A"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>様式第</w:t>
      </w:r>
      <w:r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Pr="00B6191A"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>号（第</w:t>
      </w:r>
      <w:r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９</w:t>
      </w:r>
      <w:r w:rsidRPr="00B6191A"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>条関係）</w:t>
      </w:r>
    </w:p>
    <w:p w14:paraId="219DA55C" w14:textId="34B474BD" w:rsidR="004A3D14" w:rsidRPr="00B6191A" w:rsidRDefault="00FE60D3" w:rsidP="004A3D14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  <w:lang w:eastAsia="zh-CN"/>
        </w:rPr>
      </w:pPr>
      <w:r w:rsidRPr="00B6191A"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</w:t>
      </w:r>
      <w:r w:rsidR="004A3D14" w:rsidRPr="00B6191A"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</w:t>
      </w:r>
      <w:r w:rsidR="00B61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C0AB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令和　　</w:t>
      </w:r>
      <w:r w:rsidR="004A3D14" w:rsidRPr="00B6191A"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年　</w:t>
      </w:r>
      <w:r w:rsidR="00B61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4A3D14" w:rsidRPr="00B6191A"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月　</w:t>
      </w:r>
      <w:r w:rsidR="00B61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4A3D14" w:rsidRPr="00B6191A"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>日</w:t>
      </w:r>
    </w:p>
    <w:p w14:paraId="37DD79E3" w14:textId="77777777" w:rsidR="004A3D14" w:rsidRPr="00B6191A" w:rsidRDefault="004A3D14" w:rsidP="004A3D14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  <w:lang w:eastAsia="zh-CN"/>
        </w:rPr>
      </w:pPr>
    </w:p>
    <w:p w14:paraId="4699CD89" w14:textId="0E2550E0" w:rsidR="004A3D14" w:rsidRPr="00B6191A" w:rsidRDefault="00B6191A" w:rsidP="004A3D14">
      <w:pPr>
        <w:overflowPunct w:val="0"/>
        <w:ind w:firstLine="214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森町長</w:t>
      </w:r>
      <w:r w:rsidR="00CC0AB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岡嶋　康輔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様</w:t>
      </w:r>
    </w:p>
    <w:p w14:paraId="156ED2F8" w14:textId="77777777" w:rsidR="004A3D14" w:rsidRPr="00B6191A" w:rsidRDefault="004A3D14" w:rsidP="004A3D14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  <w:lang w:eastAsia="zh-TW"/>
        </w:rPr>
      </w:pPr>
    </w:p>
    <w:p w14:paraId="00928080" w14:textId="6AFA0C05" w:rsidR="00B6191A" w:rsidRDefault="004A3D14" w:rsidP="00B6191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B6191A">
        <w:rPr>
          <w:rFonts w:asciiTheme="minorEastAsia" w:hAnsiTheme="minorEastAsia" w:cs="ＭＳ 明朝"/>
          <w:color w:val="000000"/>
          <w:kern w:val="0"/>
          <w:szCs w:val="21"/>
          <w:lang w:eastAsia="zh-TW"/>
        </w:rPr>
        <w:t xml:space="preserve">                                             </w:t>
      </w:r>
      <w:r w:rsidR="00B6191A"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申請者　住所</w:t>
      </w:r>
    </w:p>
    <w:p w14:paraId="0545078D" w14:textId="3208397F" w:rsidR="00B6191A" w:rsidRPr="00B6191A" w:rsidRDefault="00B6191A" w:rsidP="00B6191A">
      <w:pPr>
        <w:overflowPunct w:val="0"/>
        <w:ind w:firstLineChars="2650" w:firstLine="5805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名称</w:t>
      </w:r>
    </w:p>
    <w:p w14:paraId="443F51FD" w14:textId="1C3D0037" w:rsidR="00B6191A" w:rsidRPr="00B6191A" w:rsidRDefault="00B6191A" w:rsidP="00B6191A">
      <w:pPr>
        <w:overflowPunct w:val="0"/>
        <w:ind w:firstLineChars="2650" w:firstLine="5805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代表者氏名　　　　　　　　　　　印</w:t>
      </w:r>
    </w:p>
    <w:p w14:paraId="0A4D6BF8" w14:textId="4C391F5E" w:rsidR="004A3D14" w:rsidRPr="00B6191A" w:rsidRDefault="004A3D14" w:rsidP="00B6191A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14:paraId="5733BC6B" w14:textId="77777777" w:rsidR="004A3D14" w:rsidRPr="00B6191A" w:rsidRDefault="004A3D14" w:rsidP="004A3D14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14:paraId="76D03EF7" w14:textId="77777777" w:rsidR="004A3D14" w:rsidRPr="00B6191A" w:rsidRDefault="004A3D14" w:rsidP="004A3D14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14:paraId="333F5A1F" w14:textId="5C705184" w:rsidR="004A3D14" w:rsidRPr="00B6191A" w:rsidRDefault="00B6191A" w:rsidP="00B6191A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森町創業支援事業</w:t>
      </w:r>
      <w:r w:rsidR="004A3D14" w:rsidRPr="00B6191A">
        <w:rPr>
          <w:rFonts w:asciiTheme="minorEastAsia" w:hAnsiTheme="minorEastAsia" w:cs="ＭＳ 明朝" w:hint="eastAsia"/>
          <w:color w:val="000000"/>
          <w:kern w:val="0"/>
          <w:szCs w:val="21"/>
          <w:lang w:eastAsia="zh-TW"/>
        </w:rPr>
        <w:t>補助金</w:t>
      </w:r>
      <w:r w:rsidR="004A3D14"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変更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（中止）</w:t>
      </w:r>
      <w:r w:rsidR="004A3D14"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承認申請書</w:t>
      </w:r>
    </w:p>
    <w:p w14:paraId="20713107" w14:textId="77777777" w:rsidR="004A3D14" w:rsidRPr="00B6191A" w:rsidRDefault="004A3D14" w:rsidP="004A3D14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14:paraId="3172A43F" w14:textId="77777777" w:rsidR="004A3D14" w:rsidRPr="00B6191A" w:rsidRDefault="004A3D14" w:rsidP="004A3D14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14:paraId="1613E266" w14:textId="7B9C2D77" w:rsidR="004A3D14" w:rsidRPr="00B6191A" w:rsidRDefault="00CC0ABA" w:rsidP="00CC0ABA">
      <w:pPr>
        <w:overflowPunct w:val="0"/>
        <w:ind w:firstLineChars="100" w:firstLine="219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令和　</w:t>
      </w:r>
      <w:r w:rsidR="004A3D14"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年　月　日付け</w:t>
      </w:r>
      <w:r w:rsidR="00B6191A"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森商</w:t>
      </w:r>
      <w:r w:rsidR="004A3D14"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第　　号</w:t>
      </w:r>
      <w:r w:rsidR="00B6191A"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指令</w:t>
      </w:r>
      <w:r w:rsidR="00B6191A">
        <w:rPr>
          <w:rFonts w:asciiTheme="minorEastAsia" w:hAnsiTheme="minorEastAsia" w:cs="ＭＳ 明朝" w:hint="eastAsia"/>
          <w:color w:val="000000"/>
          <w:kern w:val="0"/>
          <w:szCs w:val="21"/>
        </w:rPr>
        <w:t>をもって</w:t>
      </w:r>
      <w:r w:rsidR="004A3D14"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補助金の交付の決定を受けた</w:t>
      </w:r>
      <w:r w:rsidR="00AD067F">
        <w:rPr>
          <w:rFonts w:asciiTheme="minorEastAsia" w:hAnsiTheme="minorEastAsia" w:cs="ＭＳ 明朝" w:hint="eastAsia"/>
          <w:color w:val="000000"/>
          <w:kern w:val="0"/>
          <w:szCs w:val="21"/>
        </w:rPr>
        <w:t>森町創業支援事業補助金</w:t>
      </w:r>
      <w:r w:rsidR="004A3D14"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について、別紙のとおり事業の内容を変更したいので、承認くださるよう関係資料を添えて申請します。</w:t>
      </w:r>
    </w:p>
    <w:p w14:paraId="13E130E8" w14:textId="77777777" w:rsidR="004A3D14" w:rsidRPr="00B6191A" w:rsidRDefault="004A3D14" w:rsidP="004A3D14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14:paraId="411E038E" w14:textId="77777777" w:rsidR="004A3D14" w:rsidRPr="00B6191A" w:rsidRDefault="004A3D14" w:rsidP="004A3D14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記</w:t>
      </w:r>
    </w:p>
    <w:p w14:paraId="377B3F2B" w14:textId="77777777" w:rsidR="00E67ADA" w:rsidRPr="00B6191A" w:rsidRDefault="00E67ADA" w:rsidP="004A3D14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B6191A" w14:paraId="26A388AA" w14:textId="77777777" w:rsidTr="004A3D14">
        <w:trPr>
          <w:trHeight w:val="704"/>
        </w:trPr>
        <w:tc>
          <w:tcPr>
            <w:tcW w:w="2410" w:type="dxa"/>
            <w:vAlign w:val="center"/>
          </w:tcPr>
          <w:p w14:paraId="504CF1E5" w14:textId="77777777" w:rsidR="004A3D14" w:rsidRPr="00B6191A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B61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14:paraId="32E8C392" w14:textId="77777777" w:rsidR="004A3D14" w:rsidRPr="00B6191A" w:rsidRDefault="004A3D14" w:rsidP="004A3D14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B6191A" w14:paraId="141F540F" w14:textId="77777777" w:rsidTr="004A3D14">
        <w:trPr>
          <w:trHeight w:val="1550"/>
        </w:trPr>
        <w:tc>
          <w:tcPr>
            <w:tcW w:w="2410" w:type="dxa"/>
            <w:vAlign w:val="center"/>
          </w:tcPr>
          <w:p w14:paraId="6ABEA651" w14:textId="77777777" w:rsidR="004A3D14" w:rsidRPr="00B6191A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B61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14:paraId="2EFF52FC" w14:textId="77777777" w:rsidR="004A3D14" w:rsidRPr="00B6191A" w:rsidRDefault="004A3D14" w:rsidP="004A3D14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B6191A" w14:paraId="68577E52" w14:textId="77777777" w:rsidTr="004A3D14">
        <w:trPr>
          <w:trHeight w:val="969"/>
        </w:trPr>
        <w:tc>
          <w:tcPr>
            <w:tcW w:w="2410" w:type="dxa"/>
            <w:vAlign w:val="center"/>
          </w:tcPr>
          <w:p w14:paraId="10E87402" w14:textId="77777777" w:rsidR="004A3D14" w:rsidRPr="00B6191A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B61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変更により増</w:t>
            </w:r>
            <w:r w:rsidRPr="00B6191A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B61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減</w:t>
            </w:r>
            <w:r w:rsidRPr="00B6191A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)</w:t>
            </w:r>
            <w:r w:rsidRPr="00B61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額</w:t>
            </w:r>
          </w:p>
          <w:p w14:paraId="40B718D0" w14:textId="57E025CD" w:rsidR="004A3D14" w:rsidRPr="00B6191A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B61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すべき補助金の額</w:t>
            </w:r>
          </w:p>
        </w:tc>
        <w:tc>
          <w:tcPr>
            <w:tcW w:w="6804" w:type="dxa"/>
            <w:vAlign w:val="center"/>
          </w:tcPr>
          <w:p w14:paraId="4B3FC438" w14:textId="77777777" w:rsidR="004A3D14" w:rsidRPr="00B6191A" w:rsidRDefault="004A3D14" w:rsidP="004A3D14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EEB4816" w14:textId="77777777" w:rsidR="00B21F4D" w:rsidRDefault="00B21F4D" w:rsidP="005A33F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7F95F1CB" w14:textId="096DA8A4" w:rsidR="005A33FD" w:rsidRPr="00B6191A" w:rsidRDefault="005A33FD" w:rsidP="005A33FD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（記載上の注意）</w:t>
      </w:r>
    </w:p>
    <w:p w14:paraId="3669E911" w14:textId="77777777" w:rsidR="005A33FD" w:rsidRPr="00B6191A" w:rsidRDefault="005A33FD" w:rsidP="005A33FD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別紙として、事業計画書（該当部分について変更前及び変更後を</w:t>
      </w:r>
      <w:r w:rsidRPr="00B6191A">
        <w:rPr>
          <w:rFonts w:asciiTheme="minorEastAsia" w:hAnsiTheme="minorEastAsia" w:cs="ＭＳ 明朝"/>
          <w:color w:val="000000"/>
          <w:kern w:val="0"/>
          <w:szCs w:val="21"/>
        </w:rPr>
        <w:t>2</w:t>
      </w:r>
      <w:r w:rsidRPr="00B6191A">
        <w:rPr>
          <w:rFonts w:asciiTheme="minorEastAsia" w:hAnsiTheme="minorEastAsia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14:paraId="181EEF72" w14:textId="77777777" w:rsidR="005A33FD" w:rsidRPr="00B6191A" w:rsidRDefault="005A33FD" w:rsidP="005A33FD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14:paraId="75D499B7" w14:textId="77777777" w:rsidR="004A3D14" w:rsidRPr="00B6191A" w:rsidRDefault="004A3D14" w:rsidP="004A3D14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14:paraId="15FC4823" w14:textId="4D17142C" w:rsidR="004A3D14" w:rsidRPr="00B6191A" w:rsidRDefault="004A3D14" w:rsidP="004A3D14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4A3D14" w:rsidRPr="00B6191A" w:rsidSect="006123A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794" w:left="1134" w:header="567" w:footer="284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29BD" w14:textId="77777777" w:rsidR="00480D07" w:rsidRDefault="00480D07" w:rsidP="00FE37F9">
      <w:r>
        <w:separator/>
      </w:r>
    </w:p>
  </w:endnote>
  <w:endnote w:type="continuationSeparator" w:id="0">
    <w:p w14:paraId="7ECC24E4" w14:textId="77777777" w:rsidR="00480D07" w:rsidRDefault="00480D07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3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18"/>
      </w:rPr>
    </w:sdtEndPr>
    <w:sdtContent>
      <w:p w14:paraId="57587F8E" w14:textId="77777777" w:rsidR="00480D07" w:rsidRPr="00F15BFC" w:rsidRDefault="00480D07">
        <w:pPr>
          <w:pStyle w:val="a5"/>
          <w:jc w:val="center"/>
          <w:rPr>
            <w:rFonts w:asciiTheme="minorEastAsia" w:hAnsiTheme="minorEastAsia"/>
            <w:sz w:val="18"/>
            <w:szCs w:val="18"/>
          </w:rPr>
        </w:pPr>
        <w:r w:rsidRPr="00F15BFC">
          <w:rPr>
            <w:rFonts w:asciiTheme="minorEastAsia" w:hAnsiTheme="minorEastAsia"/>
            <w:sz w:val="18"/>
            <w:szCs w:val="18"/>
          </w:rPr>
          <w:fldChar w:fldCharType="begin"/>
        </w:r>
        <w:r w:rsidRPr="00F15BFC">
          <w:rPr>
            <w:rFonts w:asciiTheme="minorEastAsia" w:hAnsiTheme="minorEastAsia"/>
            <w:sz w:val="18"/>
            <w:szCs w:val="18"/>
          </w:rPr>
          <w:instrText xml:space="preserve"> PAGE   \* MERGEFORMAT </w:instrText>
        </w:r>
        <w:r w:rsidRPr="00F15BFC">
          <w:rPr>
            <w:rFonts w:asciiTheme="minorEastAsia" w:hAnsiTheme="minorEastAsia"/>
            <w:sz w:val="18"/>
            <w:szCs w:val="18"/>
          </w:rPr>
          <w:fldChar w:fldCharType="separate"/>
        </w:r>
        <w:r w:rsidRPr="001B7B00">
          <w:rPr>
            <w:rFonts w:asciiTheme="minorEastAsia" w:hAnsiTheme="minorEastAsia"/>
            <w:noProof/>
            <w:sz w:val="18"/>
            <w:szCs w:val="18"/>
            <w:lang w:val="ja-JP"/>
          </w:rPr>
          <w:t>-</w:t>
        </w:r>
        <w:r>
          <w:rPr>
            <w:rFonts w:asciiTheme="minorEastAsia" w:hAnsiTheme="minorEastAsia"/>
            <w:noProof/>
            <w:sz w:val="18"/>
            <w:szCs w:val="18"/>
          </w:rPr>
          <w:t xml:space="preserve"> 134 -</w:t>
        </w:r>
        <w:r w:rsidRPr="00F15BFC">
          <w:rPr>
            <w:rFonts w:asciiTheme="minorEastAsia" w:hAnsiTheme="minorEastAsia"/>
            <w:sz w:val="18"/>
            <w:szCs w:val="18"/>
          </w:rPr>
          <w:fldChar w:fldCharType="end"/>
        </w:r>
      </w:p>
    </w:sdtContent>
  </w:sdt>
  <w:p w14:paraId="79225342" w14:textId="77777777" w:rsidR="00480D07" w:rsidRDefault="00480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A5CF" w14:textId="77777777" w:rsidR="00480D07" w:rsidRPr="00E67ADA" w:rsidRDefault="00480D07" w:rsidP="00E67ADA">
    <w:pPr>
      <w:pStyle w:val="a5"/>
      <w:jc w:val="center"/>
      <w:rPr>
        <w:rFonts w:asciiTheme="minorEastAsia" w:hAnsi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33E6" w14:textId="77777777" w:rsidR="00480D07" w:rsidRDefault="00480D07" w:rsidP="00FE37F9">
      <w:r>
        <w:separator/>
      </w:r>
    </w:p>
  </w:footnote>
  <w:footnote w:type="continuationSeparator" w:id="0">
    <w:p w14:paraId="3246E49B" w14:textId="77777777" w:rsidR="00480D07" w:rsidRDefault="00480D07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A028" w14:textId="77777777" w:rsidR="00480D07" w:rsidRPr="00F15BFC" w:rsidRDefault="00480D07">
    <w:pPr>
      <w:pStyle w:val="a3"/>
      <w:rPr>
        <w:sz w:val="18"/>
        <w:szCs w:val="18"/>
        <w:u w:val="single"/>
        <w:lang w:eastAsia="zh-TW"/>
      </w:rPr>
    </w:pPr>
    <w:r w:rsidRPr="00F15BFC">
      <w:rPr>
        <w:rFonts w:hint="eastAsia"/>
        <w:sz w:val="18"/>
        <w:szCs w:val="18"/>
        <w:u w:val="single"/>
        <w:lang w:eastAsia="zh-TW"/>
      </w:rPr>
      <w:t>６．文化</w:t>
    </w:r>
    <w:r>
      <w:rPr>
        <w:rFonts w:hint="eastAsia"/>
        <w:sz w:val="18"/>
        <w:szCs w:val="18"/>
        <w:u w:val="single"/>
        <w:lang w:eastAsia="zh-TW"/>
      </w:rPr>
      <w:t>芸術振興費補助金交付要綱等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2C47" w14:textId="77777777" w:rsidR="00480D07" w:rsidRPr="00F15BFC" w:rsidRDefault="00480D07" w:rsidP="00F15BFC">
    <w:pPr>
      <w:pStyle w:val="a3"/>
      <w:jc w:val="right"/>
      <w:rPr>
        <w:sz w:val="18"/>
        <w:szCs w:val="18"/>
        <w:u w:val="sing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5347692">
    <w:abstractNumId w:val="16"/>
  </w:num>
  <w:num w:numId="2" w16cid:durableId="2100714858">
    <w:abstractNumId w:val="9"/>
  </w:num>
  <w:num w:numId="3" w16cid:durableId="276370286">
    <w:abstractNumId w:val="5"/>
  </w:num>
  <w:num w:numId="4" w16cid:durableId="559169236">
    <w:abstractNumId w:val="8"/>
  </w:num>
  <w:num w:numId="5" w16cid:durableId="1398553745">
    <w:abstractNumId w:val="0"/>
  </w:num>
  <w:num w:numId="6" w16cid:durableId="72944483">
    <w:abstractNumId w:val="3"/>
  </w:num>
  <w:num w:numId="7" w16cid:durableId="967516952">
    <w:abstractNumId w:val="15"/>
  </w:num>
  <w:num w:numId="8" w16cid:durableId="240797491">
    <w:abstractNumId w:val="14"/>
  </w:num>
  <w:num w:numId="9" w16cid:durableId="428742652">
    <w:abstractNumId w:val="11"/>
  </w:num>
  <w:num w:numId="10" w16cid:durableId="1395083469">
    <w:abstractNumId w:val="4"/>
  </w:num>
  <w:num w:numId="11" w16cid:durableId="1395736027">
    <w:abstractNumId w:val="22"/>
  </w:num>
  <w:num w:numId="12" w16cid:durableId="1855342244">
    <w:abstractNumId w:val="10"/>
  </w:num>
  <w:num w:numId="13" w16cid:durableId="1311906016">
    <w:abstractNumId w:val="17"/>
  </w:num>
  <w:num w:numId="14" w16cid:durableId="1681590659">
    <w:abstractNumId w:val="18"/>
  </w:num>
  <w:num w:numId="15" w16cid:durableId="1968580412">
    <w:abstractNumId w:val="2"/>
  </w:num>
  <w:num w:numId="16" w16cid:durableId="1955017190">
    <w:abstractNumId w:val="21"/>
  </w:num>
  <w:num w:numId="17" w16cid:durableId="672218781">
    <w:abstractNumId w:val="6"/>
  </w:num>
  <w:num w:numId="18" w16cid:durableId="1213346477">
    <w:abstractNumId w:val="12"/>
  </w:num>
  <w:num w:numId="19" w16cid:durableId="1112243586">
    <w:abstractNumId w:val="13"/>
  </w:num>
  <w:num w:numId="20" w16cid:durableId="1245338403">
    <w:abstractNumId w:val="7"/>
  </w:num>
  <w:num w:numId="21" w16cid:durableId="1648701880">
    <w:abstractNumId w:val="20"/>
  </w:num>
  <w:num w:numId="22" w16cid:durableId="410934254">
    <w:abstractNumId w:val="19"/>
  </w:num>
  <w:num w:numId="23" w16cid:durableId="187145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840"/>
  <w:drawingGridHorizontalSpacing w:val="219"/>
  <w:drawingGridVerticalSpacing w:val="143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075C0"/>
    <w:rsid w:val="00012503"/>
    <w:rsid w:val="00014F77"/>
    <w:rsid w:val="00020A85"/>
    <w:rsid w:val="00024992"/>
    <w:rsid w:val="00025E4E"/>
    <w:rsid w:val="00026632"/>
    <w:rsid w:val="0002754A"/>
    <w:rsid w:val="00031C0B"/>
    <w:rsid w:val="00031C8A"/>
    <w:rsid w:val="00034623"/>
    <w:rsid w:val="000421F3"/>
    <w:rsid w:val="00061DF8"/>
    <w:rsid w:val="00062B31"/>
    <w:rsid w:val="00065FB1"/>
    <w:rsid w:val="00074318"/>
    <w:rsid w:val="00074961"/>
    <w:rsid w:val="00076E36"/>
    <w:rsid w:val="000812F2"/>
    <w:rsid w:val="00081EDD"/>
    <w:rsid w:val="00082874"/>
    <w:rsid w:val="00090594"/>
    <w:rsid w:val="00090760"/>
    <w:rsid w:val="00092DBF"/>
    <w:rsid w:val="00095061"/>
    <w:rsid w:val="00096423"/>
    <w:rsid w:val="00097D55"/>
    <w:rsid w:val="000A15A3"/>
    <w:rsid w:val="000B1CF8"/>
    <w:rsid w:val="000B4234"/>
    <w:rsid w:val="000B67CA"/>
    <w:rsid w:val="000B76E9"/>
    <w:rsid w:val="000D120B"/>
    <w:rsid w:val="000D1728"/>
    <w:rsid w:val="000D1D1E"/>
    <w:rsid w:val="000D1FC6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7A9"/>
    <w:rsid w:val="00114A8A"/>
    <w:rsid w:val="00114AFC"/>
    <w:rsid w:val="00114BCF"/>
    <w:rsid w:val="00124C42"/>
    <w:rsid w:val="001274EF"/>
    <w:rsid w:val="00130571"/>
    <w:rsid w:val="001356E3"/>
    <w:rsid w:val="00141979"/>
    <w:rsid w:val="00156FEE"/>
    <w:rsid w:val="00161354"/>
    <w:rsid w:val="00161DEA"/>
    <w:rsid w:val="0016387C"/>
    <w:rsid w:val="001723BC"/>
    <w:rsid w:val="00176F69"/>
    <w:rsid w:val="00184793"/>
    <w:rsid w:val="001855CA"/>
    <w:rsid w:val="0018626D"/>
    <w:rsid w:val="00186770"/>
    <w:rsid w:val="00193A3F"/>
    <w:rsid w:val="001B2160"/>
    <w:rsid w:val="001B26A4"/>
    <w:rsid w:val="001B6051"/>
    <w:rsid w:val="001B7B00"/>
    <w:rsid w:val="001C1E8C"/>
    <w:rsid w:val="001E3AA1"/>
    <w:rsid w:val="001E770C"/>
    <w:rsid w:val="001F228E"/>
    <w:rsid w:val="00207B22"/>
    <w:rsid w:val="00215747"/>
    <w:rsid w:val="00222277"/>
    <w:rsid w:val="002250F7"/>
    <w:rsid w:val="002251AB"/>
    <w:rsid w:val="0022622A"/>
    <w:rsid w:val="0023719D"/>
    <w:rsid w:val="00240B3A"/>
    <w:rsid w:val="00241E35"/>
    <w:rsid w:val="00241F44"/>
    <w:rsid w:val="0024564D"/>
    <w:rsid w:val="002624A5"/>
    <w:rsid w:val="00262796"/>
    <w:rsid w:val="00267A3F"/>
    <w:rsid w:val="0027021D"/>
    <w:rsid w:val="00271B42"/>
    <w:rsid w:val="00276163"/>
    <w:rsid w:val="00297EAA"/>
    <w:rsid w:val="002A2FE2"/>
    <w:rsid w:val="002B7F9E"/>
    <w:rsid w:val="002C7AA5"/>
    <w:rsid w:val="002C7C8A"/>
    <w:rsid w:val="002C7D77"/>
    <w:rsid w:val="002D4D29"/>
    <w:rsid w:val="002D579F"/>
    <w:rsid w:val="002D7BEC"/>
    <w:rsid w:val="002E08DE"/>
    <w:rsid w:val="00303B0B"/>
    <w:rsid w:val="00312855"/>
    <w:rsid w:val="00312A3F"/>
    <w:rsid w:val="003229E8"/>
    <w:rsid w:val="00322BAC"/>
    <w:rsid w:val="00327918"/>
    <w:rsid w:val="0032798E"/>
    <w:rsid w:val="00333462"/>
    <w:rsid w:val="003339B8"/>
    <w:rsid w:val="00336EC9"/>
    <w:rsid w:val="0035359B"/>
    <w:rsid w:val="00362CBD"/>
    <w:rsid w:val="00365181"/>
    <w:rsid w:val="00370A88"/>
    <w:rsid w:val="00373693"/>
    <w:rsid w:val="00373B97"/>
    <w:rsid w:val="003830DD"/>
    <w:rsid w:val="0039637B"/>
    <w:rsid w:val="003A5C5D"/>
    <w:rsid w:val="003B0A9A"/>
    <w:rsid w:val="003B33FD"/>
    <w:rsid w:val="003B6FDD"/>
    <w:rsid w:val="003C268B"/>
    <w:rsid w:val="003C2B22"/>
    <w:rsid w:val="003C3964"/>
    <w:rsid w:val="003C66FF"/>
    <w:rsid w:val="003C7278"/>
    <w:rsid w:val="003E35FB"/>
    <w:rsid w:val="003E3687"/>
    <w:rsid w:val="00406924"/>
    <w:rsid w:val="00420E34"/>
    <w:rsid w:val="00422049"/>
    <w:rsid w:val="00425499"/>
    <w:rsid w:val="004361D4"/>
    <w:rsid w:val="00440BD2"/>
    <w:rsid w:val="0044193F"/>
    <w:rsid w:val="0044404F"/>
    <w:rsid w:val="00447FFC"/>
    <w:rsid w:val="004535F3"/>
    <w:rsid w:val="004800AA"/>
    <w:rsid w:val="00480D07"/>
    <w:rsid w:val="00486527"/>
    <w:rsid w:val="0049169A"/>
    <w:rsid w:val="00496297"/>
    <w:rsid w:val="004A3D14"/>
    <w:rsid w:val="004A4C73"/>
    <w:rsid w:val="004C2DFA"/>
    <w:rsid w:val="004C6993"/>
    <w:rsid w:val="004D08A1"/>
    <w:rsid w:val="004D18ED"/>
    <w:rsid w:val="004D51A8"/>
    <w:rsid w:val="004F6EB0"/>
    <w:rsid w:val="0050630C"/>
    <w:rsid w:val="00514BFD"/>
    <w:rsid w:val="005205FA"/>
    <w:rsid w:val="0052117B"/>
    <w:rsid w:val="005212DA"/>
    <w:rsid w:val="005305EC"/>
    <w:rsid w:val="005306C4"/>
    <w:rsid w:val="00547CF2"/>
    <w:rsid w:val="00556444"/>
    <w:rsid w:val="005579FF"/>
    <w:rsid w:val="005657C2"/>
    <w:rsid w:val="00567627"/>
    <w:rsid w:val="005703EC"/>
    <w:rsid w:val="00570AC5"/>
    <w:rsid w:val="0057150A"/>
    <w:rsid w:val="00572372"/>
    <w:rsid w:val="005724F6"/>
    <w:rsid w:val="00572FFF"/>
    <w:rsid w:val="00582276"/>
    <w:rsid w:val="00583C3B"/>
    <w:rsid w:val="00587531"/>
    <w:rsid w:val="00594281"/>
    <w:rsid w:val="005A32D1"/>
    <w:rsid w:val="005A33FD"/>
    <w:rsid w:val="005B1868"/>
    <w:rsid w:val="005C0398"/>
    <w:rsid w:val="005D62C4"/>
    <w:rsid w:val="005E492A"/>
    <w:rsid w:val="005E5031"/>
    <w:rsid w:val="005E71B7"/>
    <w:rsid w:val="006042B7"/>
    <w:rsid w:val="006123A6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60581"/>
    <w:rsid w:val="006666F6"/>
    <w:rsid w:val="006733F3"/>
    <w:rsid w:val="006776DD"/>
    <w:rsid w:val="00682472"/>
    <w:rsid w:val="00684D06"/>
    <w:rsid w:val="006909DA"/>
    <w:rsid w:val="0069208F"/>
    <w:rsid w:val="00695D48"/>
    <w:rsid w:val="006967D1"/>
    <w:rsid w:val="006A44D6"/>
    <w:rsid w:val="006A7864"/>
    <w:rsid w:val="006B21D6"/>
    <w:rsid w:val="006B2DAA"/>
    <w:rsid w:val="006C5313"/>
    <w:rsid w:val="007044AB"/>
    <w:rsid w:val="00704F50"/>
    <w:rsid w:val="00705AC8"/>
    <w:rsid w:val="00707DF7"/>
    <w:rsid w:val="00711FED"/>
    <w:rsid w:val="00712A04"/>
    <w:rsid w:val="00712DF5"/>
    <w:rsid w:val="00712E0F"/>
    <w:rsid w:val="0071334E"/>
    <w:rsid w:val="00713774"/>
    <w:rsid w:val="00715E80"/>
    <w:rsid w:val="0072036B"/>
    <w:rsid w:val="00730632"/>
    <w:rsid w:val="00742F31"/>
    <w:rsid w:val="007563EF"/>
    <w:rsid w:val="00756E0C"/>
    <w:rsid w:val="007601BA"/>
    <w:rsid w:val="007627B6"/>
    <w:rsid w:val="00775773"/>
    <w:rsid w:val="00783E00"/>
    <w:rsid w:val="0079520D"/>
    <w:rsid w:val="007A404D"/>
    <w:rsid w:val="007A5FC9"/>
    <w:rsid w:val="007B4E17"/>
    <w:rsid w:val="007C2F18"/>
    <w:rsid w:val="007C7A5E"/>
    <w:rsid w:val="007D043B"/>
    <w:rsid w:val="007D0DE5"/>
    <w:rsid w:val="007D2C97"/>
    <w:rsid w:val="007D6281"/>
    <w:rsid w:val="007E06AA"/>
    <w:rsid w:val="007E3DE3"/>
    <w:rsid w:val="007E5CB2"/>
    <w:rsid w:val="007E7F58"/>
    <w:rsid w:val="007F358C"/>
    <w:rsid w:val="007F3628"/>
    <w:rsid w:val="007F3EB9"/>
    <w:rsid w:val="0080071E"/>
    <w:rsid w:val="00802A1B"/>
    <w:rsid w:val="00805DDC"/>
    <w:rsid w:val="00807297"/>
    <w:rsid w:val="0081234C"/>
    <w:rsid w:val="00821790"/>
    <w:rsid w:val="00827462"/>
    <w:rsid w:val="00832923"/>
    <w:rsid w:val="008423E6"/>
    <w:rsid w:val="008450BC"/>
    <w:rsid w:val="00845C91"/>
    <w:rsid w:val="00847DFD"/>
    <w:rsid w:val="00852151"/>
    <w:rsid w:val="00855948"/>
    <w:rsid w:val="00860700"/>
    <w:rsid w:val="0086521A"/>
    <w:rsid w:val="00870CFF"/>
    <w:rsid w:val="00876DC2"/>
    <w:rsid w:val="008851BF"/>
    <w:rsid w:val="00885680"/>
    <w:rsid w:val="00887B86"/>
    <w:rsid w:val="008909F2"/>
    <w:rsid w:val="008A3512"/>
    <w:rsid w:val="008B3C86"/>
    <w:rsid w:val="008B62ED"/>
    <w:rsid w:val="008C2117"/>
    <w:rsid w:val="008C3AAD"/>
    <w:rsid w:val="008C50CF"/>
    <w:rsid w:val="008D38C3"/>
    <w:rsid w:val="008D6D75"/>
    <w:rsid w:val="008E5685"/>
    <w:rsid w:val="00900549"/>
    <w:rsid w:val="009017C9"/>
    <w:rsid w:val="00903C39"/>
    <w:rsid w:val="00905F13"/>
    <w:rsid w:val="009075FD"/>
    <w:rsid w:val="00907A7D"/>
    <w:rsid w:val="009115C5"/>
    <w:rsid w:val="00912845"/>
    <w:rsid w:val="00915A76"/>
    <w:rsid w:val="00920E0A"/>
    <w:rsid w:val="009225F9"/>
    <w:rsid w:val="0092781A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1129"/>
    <w:rsid w:val="00972EF7"/>
    <w:rsid w:val="00984505"/>
    <w:rsid w:val="00984B24"/>
    <w:rsid w:val="00985D17"/>
    <w:rsid w:val="00991329"/>
    <w:rsid w:val="009A17A6"/>
    <w:rsid w:val="009A2396"/>
    <w:rsid w:val="009B61D3"/>
    <w:rsid w:val="009C7221"/>
    <w:rsid w:val="009D12C1"/>
    <w:rsid w:val="009D5F22"/>
    <w:rsid w:val="009D7CFF"/>
    <w:rsid w:val="009E332A"/>
    <w:rsid w:val="009F0F13"/>
    <w:rsid w:val="009F4B0B"/>
    <w:rsid w:val="00A003EF"/>
    <w:rsid w:val="00A00A4A"/>
    <w:rsid w:val="00A22FE6"/>
    <w:rsid w:val="00A40B33"/>
    <w:rsid w:val="00A43262"/>
    <w:rsid w:val="00A43706"/>
    <w:rsid w:val="00A509BC"/>
    <w:rsid w:val="00A67F85"/>
    <w:rsid w:val="00A73E37"/>
    <w:rsid w:val="00A82E03"/>
    <w:rsid w:val="00A865F7"/>
    <w:rsid w:val="00A92730"/>
    <w:rsid w:val="00A931BF"/>
    <w:rsid w:val="00AB5D8F"/>
    <w:rsid w:val="00AC37A9"/>
    <w:rsid w:val="00AC729E"/>
    <w:rsid w:val="00AD067F"/>
    <w:rsid w:val="00AD5A68"/>
    <w:rsid w:val="00AF4847"/>
    <w:rsid w:val="00B012CE"/>
    <w:rsid w:val="00B04317"/>
    <w:rsid w:val="00B074ED"/>
    <w:rsid w:val="00B075BA"/>
    <w:rsid w:val="00B14FC5"/>
    <w:rsid w:val="00B21F4D"/>
    <w:rsid w:val="00B23421"/>
    <w:rsid w:val="00B26A04"/>
    <w:rsid w:val="00B37D0C"/>
    <w:rsid w:val="00B40B77"/>
    <w:rsid w:val="00B40C87"/>
    <w:rsid w:val="00B42B53"/>
    <w:rsid w:val="00B439B5"/>
    <w:rsid w:val="00B5553C"/>
    <w:rsid w:val="00B6191A"/>
    <w:rsid w:val="00B62827"/>
    <w:rsid w:val="00B70D94"/>
    <w:rsid w:val="00B71D63"/>
    <w:rsid w:val="00B75457"/>
    <w:rsid w:val="00B76837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E5099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8DD"/>
    <w:rsid w:val="00C72C0B"/>
    <w:rsid w:val="00C730C0"/>
    <w:rsid w:val="00C74637"/>
    <w:rsid w:val="00C7493C"/>
    <w:rsid w:val="00C80C49"/>
    <w:rsid w:val="00C80CC8"/>
    <w:rsid w:val="00C84655"/>
    <w:rsid w:val="00C85767"/>
    <w:rsid w:val="00C904D8"/>
    <w:rsid w:val="00C91142"/>
    <w:rsid w:val="00C91DA2"/>
    <w:rsid w:val="00CA25B0"/>
    <w:rsid w:val="00CA4A5C"/>
    <w:rsid w:val="00CB079A"/>
    <w:rsid w:val="00CB27E7"/>
    <w:rsid w:val="00CB66E4"/>
    <w:rsid w:val="00CB7117"/>
    <w:rsid w:val="00CB72F2"/>
    <w:rsid w:val="00CC0ABA"/>
    <w:rsid w:val="00CC4B98"/>
    <w:rsid w:val="00CC79C9"/>
    <w:rsid w:val="00CD09B4"/>
    <w:rsid w:val="00CF1049"/>
    <w:rsid w:val="00D000B6"/>
    <w:rsid w:val="00D00493"/>
    <w:rsid w:val="00D04832"/>
    <w:rsid w:val="00D0698F"/>
    <w:rsid w:val="00D24146"/>
    <w:rsid w:val="00D31444"/>
    <w:rsid w:val="00D330C7"/>
    <w:rsid w:val="00D334E5"/>
    <w:rsid w:val="00D43123"/>
    <w:rsid w:val="00D4319B"/>
    <w:rsid w:val="00D47164"/>
    <w:rsid w:val="00D50A20"/>
    <w:rsid w:val="00D51D11"/>
    <w:rsid w:val="00D51E0C"/>
    <w:rsid w:val="00D55CF5"/>
    <w:rsid w:val="00D55D95"/>
    <w:rsid w:val="00D56733"/>
    <w:rsid w:val="00D60AC3"/>
    <w:rsid w:val="00D61980"/>
    <w:rsid w:val="00D7769E"/>
    <w:rsid w:val="00D77B62"/>
    <w:rsid w:val="00D83886"/>
    <w:rsid w:val="00D91BAA"/>
    <w:rsid w:val="00DA1180"/>
    <w:rsid w:val="00DA5C1C"/>
    <w:rsid w:val="00DA74F9"/>
    <w:rsid w:val="00DB6373"/>
    <w:rsid w:val="00DC4586"/>
    <w:rsid w:val="00DC4DEE"/>
    <w:rsid w:val="00DC5D5A"/>
    <w:rsid w:val="00DC79D4"/>
    <w:rsid w:val="00DD333C"/>
    <w:rsid w:val="00DD3C79"/>
    <w:rsid w:val="00DE0D85"/>
    <w:rsid w:val="00DE0DA4"/>
    <w:rsid w:val="00DE0E4F"/>
    <w:rsid w:val="00DE0F69"/>
    <w:rsid w:val="00DE339C"/>
    <w:rsid w:val="00DF188F"/>
    <w:rsid w:val="00DF1B16"/>
    <w:rsid w:val="00DF3616"/>
    <w:rsid w:val="00DF42C3"/>
    <w:rsid w:val="00DF6D2D"/>
    <w:rsid w:val="00DF72E2"/>
    <w:rsid w:val="00E02E57"/>
    <w:rsid w:val="00E07E96"/>
    <w:rsid w:val="00E1245D"/>
    <w:rsid w:val="00E130A0"/>
    <w:rsid w:val="00E214AC"/>
    <w:rsid w:val="00E24A28"/>
    <w:rsid w:val="00E25549"/>
    <w:rsid w:val="00E32A16"/>
    <w:rsid w:val="00E3635D"/>
    <w:rsid w:val="00E365BB"/>
    <w:rsid w:val="00E40BB4"/>
    <w:rsid w:val="00E44A87"/>
    <w:rsid w:val="00E4545D"/>
    <w:rsid w:val="00E5133D"/>
    <w:rsid w:val="00E56F34"/>
    <w:rsid w:val="00E60A8E"/>
    <w:rsid w:val="00E61944"/>
    <w:rsid w:val="00E67ADA"/>
    <w:rsid w:val="00E70477"/>
    <w:rsid w:val="00E742DE"/>
    <w:rsid w:val="00E74435"/>
    <w:rsid w:val="00E7470D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101E0"/>
    <w:rsid w:val="00F1127C"/>
    <w:rsid w:val="00F11562"/>
    <w:rsid w:val="00F15BFC"/>
    <w:rsid w:val="00F21076"/>
    <w:rsid w:val="00F24794"/>
    <w:rsid w:val="00F3123C"/>
    <w:rsid w:val="00F340B7"/>
    <w:rsid w:val="00F415D4"/>
    <w:rsid w:val="00F52ACC"/>
    <w:rsid w:val="00F538F1"/>
    <w:rsid w:val="00F552D1"/>
    <w:rsid w:val="00F6582E"/>
    <w:rsid w:val="00F67EA3"/>
    <w:rsid w:val="00F70748"/>
    <w:rsid w:val="00F7224B"/>
    <w:rsid w:val="00F75A40"/>
    <w:rsid w:val="00F76154"/>
    <w:rsid w:val="00F91374"/>
    <w:rsid w:val="00F926CE"/>
    <w:rsid w:val="00F9550C"/>
    <w:rsid w:val="00FA4C29"/>
    <w:rsid w:val="00FB1F8D"/>
    <w:rsid w:val="00FB4691"/>
    <w:rsid w:val="00FB7574"/>
    <w:rsid w:val="00FC0421"/>
    <w:rsid w:val="00FC6FCE"/>
    <w:rsid w:val="00FD1A12"/>
    <w:rsid w:val="00FE37F9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271E578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40B33"/>
  </w:style>
  <w:style w:type="paragraph" w:styleId="af5">
    <w:name w:val="No Spacing"/>
    <w:uiPriority w:val="1"/>
    <w:qFormat/>
    <w:rsid w:val="00B6191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98ACD-A742-4AFC-8CB5-9EA137DF1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97AE5-D1DB-4B70-AE29-5278ABA058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D84434-F4C9-4E15-9D3E-A86F39A61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4C8345-B2A4-4CD2-8326-11178CB05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一條 杏紗</cp:lastModifiedBy>
  <cp:revision>3</cp:revision>
  <cp:lastPrinted>2019-03-20T12:59:00Z</cp:lastPrinted>
  <dcterms:created xsi:type="dcterms:W3CDTF">2019-03-25T04:51:00Z</dcterms:created>
  <dcterms:modified xsi:type="dcterms:W3CDTF">2024-04-23T07:33:00Z</dcterms:modified>
</cp:coreProperties>
</file>